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FB" w:rsidRPr="00FB19FB" w:rsidRDefault="00FB19FB" w:rsidP="00FB1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9F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19FB" w:rsidRPr="00FB19FB" w:rsidRDefault="00FB19FB" w:rsidP="00FB1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F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СЕЛА САДОВОГО АРЗГИРСКОГО РАЙОНА СТАВРОПОЛЬСКОГО КРАЯ</w:t>
      </w:r>
    </w:p>
    <w:p w:rsidR="00FB19FB" w:rsidRDefault="00FB19FB" w:rsidP="00FB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2016</w:t>
      </w:r>
      <w:r w:rsidRPr="00FB19FB">
        <w:rPr>
          <w:rFonts w:ascii="Times New Roman" w:hAnsi="Times New Roman" w:cs="Times New Roman"/>
          <w:sz w:val="28"/>
          <w:szCs w:val="28"/>
        </w:rPr>
        <w:t xml:space="preserve">  года                            с. </w:t>
      </w:r>
      <w:proofErr w:type="gramStart"/>
      <w:r w:rsidRPr="00FB19FB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FB19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2-п</w:t>
      </w:r>
    </w:p>
    <w:p w:rsidR="00FB19FB" w:rsidRP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9FB">
        <w:rPr>
          <w:rFonts w:ascii="Times New Roman" w:hAnsi="Times New Roman" w:cs="Times New Roman"/>
          <w:sz w:val="28"/>
          <w:szCs w:val="28"/>
        </w:rPr>
        <w:t>О создании в целях пожаротушения условий, для забора</w:t>
      </w:r>
    </w:p>
    <w:p w:rsidR="00FB19FB" w:rsidRP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9FB">
        <w:rPr>
          <w:rFonts w:ascii="Times New Roman" w:hAnsi="Times New Roman" w:cs="Times New Roman"/>
          <w:sz w:val="28"/>
          <w:szCs w:val="28"/>
        </w:rPr>
        <w:t>воды в любое время года из источников наружного</w:t>
      </w:r>
    </w:p>
    <w:p w:rsidR="00FB19FB" w:rsidRP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9FB">
        <w:rPr>
          <w:rFonts w:ascii="Times New Roman" w:hAnsi="Times New Roman" w:cs="Times New Roman"/>
          <w:sz w:val="28"/>
          <w:szCs w:val="28"/>
        </w:rPr>
        <w:t>водоснабжения на территории муниципального</w:t>
      </w:r>
    </w:p>
    <w:p w:rsidR="00FB19FB" w:rsidRP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9FB">
        <w:rPr>
          <w:rFonts w:ascii="Times New Roman" w:hAnsi="Times New Roman" w:cs="Times New Roman"/>
          <w:sz w:val="28"/>
          <w:szCs w:val="28"/>
        </w:rPr>
        <w:t>образования села Садового</w:t>
      </w:r>
    </w:p>
    <w:p w:rsidR="00FB19FB" w:rsidRP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9FB" w:rsidRPr="00FB19FB" w:rsidRDefault="00FB19FB" w:rsidP="00FB19FB">
      <w:pPr>
        <w:jc w:val="both"/>
        <w:rPr>
          <w:rFonts w:ascii="Times New Roman" w:hAnsi="Times New Roman" w:cs="Times New Roman"/>
          <w:sz w:val="28"/>
          <w:szCs w:val="28"/>
        </w:rPr>
      </w:pPr>
      <w:r w:rsidRPr="00FB19FB">
        <w:rPr>
          <w:rFonts w:ascii="Times New Roman" w:hAnsi="Times New Roman" w:cs="Times New Roman"/>
          <w:sz w:val="28"/>
          <w:szCs w:val="28"/>
        </w:rPr>
        <w:t xml:space="preserve">                 На основании ст. 19 Федерального закона « О пожарной безопасности»  от 21 декабря 1994 года № 69-ФЗ</w:t>
      </w:r>
      <w:proofErr w:type="gramStart"/>
      <w:r w:rsidRPr="00FB19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9FB">
        <w:rPr>
          <w:rFonts w:ascii="Times New Roman" w:hAnsi="Times New Roman" w:cs="Times New Roman"/>
          <w:sz w:val="28"/>
          <w:szCs w:val="28"/>
        </w:rPr>
        <w:t xml:space="preserve"> Федерального закона « Об общих принципах организации местного самоуправления в Российской Федерации» от 06 октября 2003 года № 131-ФЗ, в целях оперативной ликвидации пожаров, чрезвычайных  ситуаций и предотвращении гибели людей</w:t>
      </w:r>
    </w:p>
    <w:p w:rsidR="00FB19FB" w:rsidRPr="00FB19FB" w:rsidRDefault="00FB19FB" w:rsidP="00FB19FB">
      <w:pPr>
        <w:jc w:val="both"/>
        <w:rPr>
          <w:rFonts w:ascii="Times New Roman" w:hAnsi="Times New Roman" w:cs="Times New Roman"/>
          <w:sz w:val="28"/>
          <w:szCs w:val="28"/>
        </w:rPr>
      </w:pPr>
      <w:r w:rsidRPr="00FB19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B19FB" w:rsidRPr="00FB19FB" w:rsidRDefault="00FB19FB" w:rsidP="00FB19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FB">
        <w:rPr>
          <w:rFonts w:ascii="Times New Roman" w:hAnsi="Times New Roman" w:cs="Times New Roman"/>
          <w:sz w:val="28"/>
          <w:szCs w:val="28"/>
        </w:rPr>
        <w:t>Определить следующие источники наружного водоснабжения для забора воды в любое время года на территории муниципального образования села Садового:</w:t>
      </w:r>
    </w:p>
    <w:p w:rsid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19FB">
        <w:rPr>
          <w:rFonts w:ascii="Times New Roman" w:hAnsi="Times New Roman" w:cs="Times New Roman"/>
          <w:sz w:val="28"/>
          <w:szCs w:val="28"/>
        </w:rPr>
        <w:t xml:space="preserve">- артезианская скважина: на  расстоянии 280 метров на северо-восток </w:t>
      </w:r>
      <w:proofErr w:type="gramStart"/>
      <w:r w:rsidRPr="00FB19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19FB" w:rsidRP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села</w:t>
      </w:r>
    </w:p>
    <w:p w:rsidR="00FB19FB" w:rsidRP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19FB">
        <w:rPr>
          <w:rFonts w:ascii="Times New Roman" w:hAnsi="Times New Roman" w:cs="Times New Roman"/>
          <w:sz w:val="28"/>
          <w:szCs w:val="28"/>
        </w:rPr>
        <w:t>- гидранты по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41, 87  и  ул. Красная, 22.</w:t>
      </w:r>
      <w:r w:rsidRPr="00FB19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9FB" w:rsidRPr="00FB19FB" w:rsidRDefault="00FB19FB" w:rsidP="00FB19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FB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организаций, учреждений и предприятий, расположенных на территории муниципального образования  села Садового, населению, обеспечить беспрепятственный доступ к источникам водоснабжения пожарных автомобилей.</w:t>
      </w:r>
    </w:p>
    <w:p w:rsidR="00FB19FB" w:rsidRPr="00FB19FB" w:rsidRDefault="00FB19FB" w:rsidP="00FB19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82 от 17.10.2012</w:t>
      </w:r>
      <w:r w:rsidRPr="00FB19FB">
        <w:rPr>
          <w:rFonts w:ascii="Times New Roman" w:hAnsi="Times New Roman" w:cs="Times New Roman"/>
          <w:sz w:val="28"/>
          <w:szCs w:val="28"/>
        </w:rPr>
        <w:t xml:space="preserve"> г. « О создании в целях пожаротушения условий, для забора воды в любое время года из источников наружного водоснабжения на территории муниципального образования села Садового» признать утратившим силу.</w:t>
      </w:r>
    </w:p>
    <w:p w:rsidR="00FB19FB" w:rsidRPr="00FB19FB" w:rsidRDefault="00FB19FB" w:rsidP="00FB19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9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19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19FB" w:rsidRDefault="00FB19FB" w:rsidP="00FB19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FB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F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FB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FB19FB" w:rsidRDefault="00FB19FB" w:rsidP="00FB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9FB" w:rsidRPr="00FB19FB" w:rsidRDefault="00FB19FB" w:rsidP="00FB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9FB" w:rsidRP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FB19FB">
        <w:t xml:space="preserve"> </w:t>
      </w:r>
      <w:r w:rsidRPr="00FB19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19FB">
        <w:rPr>
          <w:rFonts w:ascii="Times New Roman" w:hAnsi="Times New Roman" w:cs="Times New Roman"/>
          <w:sz w:val="28"/>
          <w:szCs w:val="28"/>
        </w:rPr>
        <w:t xml:space="preserve">села Садового  Арзгирского района </w:t>
      </w:r>
    </w:p>
    <w:p w:rsidR="00FB19FB" w:rsidRP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Ставропольского края                       </w:t>
      </w:r>
      <w:r w:rsidRPr="00FB19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К.Н.Пинчук</w:t>
      </w:r>
    </w:p>
    <w:p w:rsidR="00FB19FB" w:rsidRPr="00FB19FB" w:rsidRDefault="00FB19FB" w:rsidP="00FB1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B19FB" w:rsidRPr="00FB19FB" w:rsidRDefault="00FB19FB" w:rsidP="00FB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9FB" w:rsidRPr="00FB19FB" w:rsidRDefault="00FB19FB" w:rsidP="00FB19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9B" w:rsidRPr="00FB19FB" w:rsidRDefault="002D0A9B">
      <w:pPr>
        <w:rPr>
          <w:rFonts w:ascii="Times New Roman" w:hAnsi="Times New Roman" w:cs="Times New Roman"/>
          <w:sz w:val="28"/>
          <w:szCs w:val="28"/>
        </w:rPr>
      </w:pPr>
    </w:p>
    <w:sectPr w:rsidR="002D0A9B" w:rsidRPr="00FB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63E"/>
    <w:multiLevelType w:val="hybridMultilevel"/>
    <w:tmpl w:val="00B8F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9FB"/>
    <w:rsid w:val="002D0A9B"/>
    <w:rsid w:val="00FB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9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2016-01-07T05:00:00Z</cp:lastPrinted>
  <dcterms:created xsi:type="dcterms:W3CDTF">2016-01-07T04:53:00Z</dcterms:created>
  <dcterms:modified xsi:type="dcterms:W3CDTF">2016-01-07T05:01:00Z</dcterms:modified>
</cp:coreProperties>
</file>