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74" w:rsidRDefault="002A3D74"/>
    <w:p w:rsidR="00AF2643" w:rsidRPr="004A5952" w:rsidRDefault="00AF2643" w:rsidP="00AF2643">
      <w:pPr>
        <w:tabs>
          <w:tab w:val="left" w:pos="2265"/>
          <w:tab w:val="center" w:pos="4677"/>
        </w:tabs>
        <w:spacing w:after="0" w:line="240" w:lineRule="auto"/>
        <w:jc w:val="center"/>
        <w:rPr>
          <w:rFonts w:ascii="Times New Roman" w:eastAsia="Times New Roman" w:hAnsi="Times New Roman" w:cs="Times New Roman"/>
          <w:b/>
          <w:bCs/>
          <w:color w:val="000000"/>
          <w:sz w:val="20"/>
          <w:szCs w:val="20"/>
        </w:rPr>
      </w:pPr>
      <w:r w:rsidRPr="004A5952">
        <w:rPr>
          <w:rFonts w:ascii="Times New Roman" w:eastAsia="Times New Roman" w:hAnsi="Times New Roman" w:cs="Times New Roman"/>
          <w:b/>
          <w:bCs/>
          <w:color w:val="000000"/>
          <w:sz w:val="20"/>
          <w:szCs w:val="20"/>
        </w:rPr>
        <w:t>ОФИЦИАЛЬНЫЙ ПЕЧАТНЫЙ ОРГАН АДМИНИСТРАЦИИ</w:t>
      </w:r>
    </w:p>
    <w:p w:rsidR="00AF2643" w:rsidRPr="004A5952" w:rsidRDefault="00AF2643" w:rsidP="00AF264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4A5952">
        <w:rPr>
          <w:rFonts w:ascii="Times New Roman" w:eastAsia="Times New Roman" w:hAnsi="Times New Roman" w:cs="Times New Roman"/>
          <w:b/>
          <w:bCs/>
          <w:color w:val="000000"/>
          <w:sz w:val="20"/>
          <w:szCs w:val="20"/>
        </w:rPr>
        <w:t>МУНИЦИПАЛЬНОГО ОБРАЗОВАНИЯ СЕЛА САДОВОГО</w:t>
      </w:r>
    </w:p>
    <w:p w:rsidR="00AF2643" w:rsidRPr="004A5952" w:rsidRDefault="00AF2643" w:rsidP="00AF264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4A5952">
        <w:rPr>
          <w:rFonts w:ascii="Times New Roman" w:eastAsia="Times New Roman" w:hAnsi="Times New Roman" w:cs="Times New Roman"/>
          <w:b/>
          <w:bCs/>
          <w:color w:val="000000"/>
          <w:sz w:val="20"/>
          <w:szCs w:val="20"/>
        </w:rPr>
        <w:t>ИНФОРМАЦИОННЫЙ ВЕСТНИК</w:t>
      </w:r>
    </w:p>
    <w:p w:rsidR="00AF2643" w:rsidRDefault="00AF2643" w:rsidP="0092493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4A5952">
        <w:rPr>
          <w:rFonts w:ascii="Times New Roman" w:eastAsia="Times New Roman" w:hAnsi="Times New Roman" w:cs="Times New Roman"/>
          <w:b/>
          <w:bCs/>
          <w:color w:val="000000"/>
          <w:sz w:val="20"/>
          <w:szCs w:val="20"/>
        </w:rPr>
        <w:t>АДМИНИСТРАЦИИ СЕЛА САДОВОГО</w:t>
      </w:r>
    </w:p>
    <w:p w:rsidR="0092493B" w:rsidRPr="0092493B" w:rsidRDefault="0092493B" w:rsidP="0092493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AF2643" w:rsidRPr="00AF2643" w:rsidRDefault="00AF2643" w:rsidP="00AF2643">
      <w:pPr>
        <w:shd w:val="clear" w:color="auto" w:fill="FFFFFF"/>
        <w:tabs>
          <w:tab w:val="left" w:pos="1806"/>
        </w:tabs>
        <w:autoSpaceDE w:val="0"/>
        <w:autoSpaceDN w:val="0"/>
        <w:adjustRightInd w:val="0"/>
        <w:spacing w:after="0" w:line="240" w:lineRule="auto"/>
        <w:jc w:val="center"/>
        <w:rPr>
          <w:rFonts w:ascii="Times New Roman" w:hAnsi="Times New Roman" w:cs="Times New Roman"/>
          <w:bCs/>
          <w:color w:val="000000"/>
        </w:rPr>
      </w:pPr>
      <w:r w:rsidRPr="00AF2643">
        <w:rPr>
          <w:rFonts w:ascii="Times New Roman" w:hAnsi="Times New Roman" w:cs="Times New Roman"/>
          <w:bCs/>
          <w:color w:val="000000"/>
        </w:rPr>
        <w:t xml:space="preserve">СОВЕТА ДЕПУТАТОВ МУНИЦИПАЛЬНОГО ОБРАЗОВАНИЯ СЕЛА </w:t>
      </w:r>
    </w:p>
    <w:p w:rsidR="00AF2643" w:rsidRPr="00AF2643" w:rsidRDefault="00AF2643" w:rsidP="00AF2643">
      <w:pPr>
        <w:shd w:val="clear" w:color="auto" w:fill="FFFFFF"/>
        <w:tabs>
          <w:tab w:val="left" w:pos="1806"/>
        </w:tabs>
        <w:autoSpaceDE w:val="0"/>
        <w:autoSpaceDN w:val="0"/>
        <w:adjustRightInd w:val="0"/>
        <w:spacing w:after="0" w:line="240" w:lineRule="auto"/>
        <w:jc w:val="center"/>
        <w:rPr>
          <w:rFonts w:ascii="Times New Roman" w:hAnsi="Times New Roman" w:cs="Times New Roman"/>
          <w:bCs/>
          <w:color w:val="000000"/>
        </w:rPr>
      </w:pPr>
      <w:r w:rsidRPr="00AF2643">
        <w:rPr>
          <w:rFonts w:ascii="Times New Roman" w:hAnsi="Times New Roman" w:cs="Times New Roman"/>
          <w:bCs/>
          <w:color w:val="000000"/>
        </w:rPr>
        <w:t>САДОВОГО АРЗГИРСКОГО РАЙОНА СТАВРОПОЛЬСКОГО КРАЯ</w:t>
      </w:r>
    </w:p>
    <w:p w:rsidR="00AF2643" w:rsidRPr="00AF2643" w:rsidRDefault="00AF2643" w:rsidP="00AF2643">
      <w:pPr>
        <w:shd w:val="clear" w:color="auto" w:fill="FFFFFF"/>
        <w:tabs>
          <w:tab w:val="left" w:pos="1806"/>
        </w:tabs>
        <w:autoSpaceDE w:val="0"/>
        <w:autoSpaceDN w:val="0"/>
        <w:adjustRightInd w:val="0"/>
        <w:spacing w:after="0" w:line="240" w:lineRule="auto"/>
        <w:jc w:val="center"/>
        <w:rPr>
          <w:rFonts w:ascii="Times New Roman" w:hAnsi="Times New Roman" w:cs="Times New Roman"/>
          <w:color w:val="000000"/>
        </w:rPr>
      </w:pPr>
    </w:p>
    <w:p w:rsidR="00AF2643" w:rsidRPr="00AF2643" w:rsidRDefault="00AF2643" w:rsidP="00AF2643">
      <w:pPr>
        <w:pStyle w:val="1"/>
        <w:tabs>
          <w:tab w:val="left" w:pos="1806"/>
        </w:tabs>
        <w:jc w:val="center"/>
        <w:rPr>
          <w:b w:val="0"/>
          <w:sz w:val="22"/>
          <w:szCs w:val="22"/>
        </w:rPr>
      </w:pPr>
      <w:r w:rsidRPr="00AF2643">
        <w:rPr>
          <w:b w:val="0"/>
          <w:sz w:val="22"/>
          <w:szCs w:val="22"/>
        </w:rPr>
        <w:t>РЕШЕНИЕ</w:t>
      </w:r>
    </w:p>
    <w:p w:rsidR="00AF2643" w:rsidRPr="00AF2643" w:rsidRDefault="00AF2643" w:rsidP="00AF2643">
      <w:pPr>
        <w:tabs>
          <w:tab w:val="left" w:pos="1806"/>
        </w:tabs>
        <w:jc w:val="center"/>
        <w:rPr>
          <w:rFonts w:ascii="Times New Roman" w:hAnsi="Times New Roman" w:cs="Times New Roman"/>
          <w:lang w:eastAsia="en-US"/>
        </w:rPr>
      </w:pPr>
    </w:p>
    <w:p w:rsidR="00AF2643" w:rsidRPr="00AF2643" w:rsidRDefault="004A7B0C" w:rsidP="004A7B0C">
      <w:pPr>
        <w:shd w:val="clear" w:color="auto" w:fill="FFFFFF"/>
        <w:tabs>
          <w:tab w:val="left" w:pos="1806"/>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72710">
        <w:rPr>
          <w:rFonts w:ascii="Times New Roman" w:hAnsi="Times New Roman" w:cs="Times New Roman"/>
          <w:color w:val="000000"/>
        </w:rPr>
        <w:t xml:space="preserve">            </w:t>
      </w:r>
      <w:r>
        <w:rPr>
          <w:rFonts w:ascii="Times New Roman" w:hAnsi="Times New Roman" w:cs="Times New Roman"/>
          <w:color w:val="000000"/>
        </w:rPr>
        <w:t xml:space="preserve">    </w:t>
      </w:r>
      <w:r w:rsidR="00AF2643" w:rsidRPr="00AF2643">
        <w:rPr>
          <w:rFonts w:ascii="Times New Roman" w:hAnsi="Times New Roman" w:cs="Times New Roman"/>
          <w:color w:val="000000"/>
        </w:rPr>
        <w:t>08 сентября 2016 года                              с. Садо</w:t>
      </w:r>
      <w:r w:rsidR="00172710">
        <w:rPr>
          <w:rFonts w:ascii="Times New Roman" w:hAnsi="Times New Roman" w:cs="Times New Roman"/>
          <w:color w:val="000000"/>
        </w:rPr>
        <w:t xml:space="preserve">вое                            </w:t>
      </w:r>
      <w:r w:rsidR="00AF2643" w:rsidRPr="00AF2643">
        <w:rPr>
          <w:rFonts w:ascii="Times New Roman" w:hAnsi="Times New Roman" w:cs="Times New Roman"/>
          <w:color w:val="000000"/>
        </w:rPr>
        <w:t xml:space="preserve">      № 17</w:t>
      </w:r>
    </w:p>
    <w:p w:rsidR="00AF2643" w:rsidRPr="00AF2643" w:rsidRDefault="00AF2643" w:rsidP="002C499A">
      <w:pPr>
        <w:spacing w:after="0" w:line="240" w:lineRule="auto"/>
        <w:ind w:firstLine="567"/>
        <w:jc w:val="both"/>
        <w:rPr>
          <w:rFonts w:ascii="Times New Roman" w:hAnsi="Times New Roman" w:cs="Times New Roman"/>
        </w:rPr>
      </w:pPr>
      <w:r w:rsidRPr="00AF2643">
        <w:rPr>
          <w:rFonts w:ascii="Times New Roman" w:hAnsi="Times New Roman" w:cs="Times New Roman"/>
          <w:color w:val="000000"/>
        </w:rPr>
        <w:t>О внесении изменений и дополнений в решение Совета депутатов муниципального образования села Садового</w:t>
      </w:r>
      <w:r w:rsidRPr="00AF2643">
        <w:rPr>
          <w:rFonts w:ascii="Times New Roman" w:hAnsi="Times New Roman" w:cs="Times New Roman"/>
          <w:bCs/>
        </w:rPr>
        <w:t xml:space="preserve"> Арзгирского района Ставропольского края</w:t>
      </w:r>
      <w:r w:rsidRPr="00AF2643">
        <w:rPr>
          <w:rFonts w:ascii="Times New Roman" w:hAnsi="Times New Roman" w:cs="Times New Roman"/>
          <w:color w:val="000000"/>
        </w:rPr>
        <w:t xml:space="preserve"> № 24 от 18.12.2015 года «О бюджете муниципального образования</w:t>
      </w:r>
      <w:r w:rsidRPr="00AF2643">
        <w:rPr>
          <w:rFonts w:ascii="Times New Roman" w:hAnsi="Times New Roman" w:cs="Times New Roman"/>
          <w:bCs/>
        </w:rPr>
        <w:t xml:space="preserve"> села </w:t>
      </w:r>
      <w:r w:rsidRPr="00AF2643">
        <w:rPr>
          <w:rFonts w:ascii="Times New Roman" w:hAnsi="Times New Roman" w:cs="Times New Roman"/>
          <w:bCs/>
          <w:color w:val="000000"/>
        </w:rPr>
        <w:t>Садового</w:t>
      </w:r>
      <w:r w:rsidRPr="00AF2643">
        <w:rPr>
          <w:rFonts w:ascii="Times New Roman" w:hAnsi="Times New Roman" w:cs="Times New Roman"/>
          <w:bCs/>
        </w:rPr>
        <w:t xml:space="preserve"> Арзгирского района Ставропольского края</w:t>
      </w:r>
      <w:r w:rsidRPr="00AF2643">
        <w:rPr>
          <w:rFonts w:ascii="Times New Roman" w:hAnsi="Times New Roman" w:cs="Times New Roman"/>
          <w:color w:val="000000"/>
        </w:rPr>
        <w:t xml:space="preserve"> на 2016 год»</w:t>
      </w:r>
    </w:p>
    <w:p w:rsidR="00AF2643" w:rsidRPr="00AF2643" w:rsidRDefault="00AF2643" w:rsidP="002C499A">
      <w:pPr>
        <w:shd w:val="clear" w:color="auto" w:fill="FFFFFF"/>
        <w:tabs>
          <w:tab w:val="left" w:pos="1806"/>
        </w:tabs>
        <w:autoSpaceDE w:val="0"/>
        <w:autoSpaceDN w:val="0"/>
        <w:adjustRightInd w:val="0"/>
        <w:spacing w:after="0" w:line="240" w:lineRule="auto"/>
        <w:ind w:firstLine="567"/>
        <w:jc w:val="both"/>
        <w:rPr>
          <w:rFonts w:ascii="Times New Roman" w:hAnsi="Times New Roman" w:cs="Times New Roman"/>
        </w:rPr>
      </w:pPr>
    </w:p>
    <w:p w:rsidR="00AF2643" w:rsidRPr="00AF2643" w:rsidRDefault="00AF2643" w:rsidP="002C499A">
      <w:pPr>
        <w:shd w:val="clear" w:color="auto" w:fill="FFFFFF"/>
        <w:tabs>
          <w:tab w:val="left" w:pos="1806"/>
        </w:tabs>
        <w:autoSpaceDE w:val="0"/>
        <w:autoSpaceDN w:val="0"/>
        <w:adjustRightInd w:val="0"/>
        <w:spacing w:after="0" w:line="240" w:lineRule="auto"/>
        <w:ind w:firstLine="567"/>
        <w:jc w:val="both"/>
        <w:rPr>
          <w:rFonts w:ascii="Times New Roman" w:hAnsi="Times New Roman" w:cs="Times New Roman"/>
          <w:bCs/>
          <w:color w:val="000000"/>
        </w:rPr>
      </w:pPr>
      <w:r w:rsidRPr="00AF2643">
        <w:rPr>
          <w:rFonts w:ascii="Times New Roman" w:hAnsi="Times New Roman" w:cs="Times New Roman"/>
          <w:bCs/>
          <w:color w:val="000000"/>
        </w:rPr>
        <w:t xml:space="preserve">В соответствии с Законом Ставропольского края от 11.04.2016 г. №45-кз «О внесении изменений в закон Ставропольского края «О бюджете Ставропольского края на 2016 год», в соответствии с Уставом муниципального образования </w:t>
      </w:r>
      <w:r w:rsidRPr="00AF2643">
        <w:rPr>
          <w:rFonts w:ascii="Times New Roman" w:hAnsi="Times New Roman" w:cs="Times New Roman"/>
          <w:bCs/>
        </w:rPr>
        <w:t xml:space="preserve">села </w:t>
      </w:r>
      <w:r w:rsidRPr="00AF2643">
        <w:rPr>
          <w:rFonts w:ascii="Times New Roman" w:hAnsi="Times New Roman" w:cs="Times New Roman"/>
          <w:bCs/>
          <w:color w:val="000000"/>
        </w:rPr>
        <w:t>Садового</w:t>
      </w:r>
      <w:r w:rsidRPr="00AF2643">
        <w:rPr>
          <w:rFonts w:ascii="Times New Roman" w:hAnsi="Times New Roman" w:cs="Times New Roman"/>
          <w:bCs/>
        </w:rPr>
        <w:t xml:space="preserve"> Арзгирского района Ставропольского края</w:t>
      </w:r>
      <w:r w:rsidRPr="00AF2643">
        <w:rPr>
          <w:rFonts w:ascii="Times New Roman" w:hAnsi="Times New Roman" w:cs="Times New Roman"/>
          <w:bCs/>
          <w:color w:val="000000"/>
        </w:rPr>
        <w:t xml:space="preserve"> и Положением о бюджетном процессе в </w:t>
      </w:r>
      <w:r w:rsidRPr="00AF2643">
        <w:rPr>
          <w:rFonts w:ascii="Times New Roman" w:hAnsi="Times New Roman" w:cs="Times New Roman"/>
          <w:color w:val="000000"/>
        </w:rPr>
        <w:t>муниципальном образовании села Садового</w:t>
      </w:r>
      <w:r w:rsidRPr="00AF2643">
        <w:rPr>
          <w:rFonts w:ascii="Times New Roman" w:hAnsi="Times New Roman" w:cs="Times New Roman"/>
          <w:bCs/>
        </w:rPr>
        <w:t xml:space="preserve"> Арзгирского района Ставропольского края</w:t>
      </w:r>
      <w:r w:rsidRPr="00AF2643">
        <w:rPr>
          <w:rFonts w:ascii="Times New Roman" w:hAnsi="Times New Roman" w:cs="Times New Roman"/>
          <w:bCs/>
          <w:color w:val="000000"/>
        </w:rPr>
        <w:t xml:space="preserve">, рассмотрев обращение главы </w:t>
      </w:r>
      <w:r w:rsidRPr="00AF2643">
        <w:rPr>
          <w:rFonts w:ascii="Times New Roman" w:hAnsi="Times New Roman" w:cs="Times New Roman"/>
          <w:color w:val="000000"/>
        </w:rPr>
        <w:t>муниципального образования</w:t>
      </w:r>
      <w:r w:rsidRPr="00AF2643">
        <w:rPr>
          <w:rFonts w:ascii="Times New Roman" w:hAnsi="Times New Roman" w:cs="Times New Roman"/>
          <w:bCs/>
        </w:rPr>
        <w:t xml:space="preserve"> села </w:t>
      </w:r>
      <w:r w:rsidRPr="00AF2643">
        <w:rPr>
          <w:rFonts w:ascii="Times New Roman" w:hAnsi="Times New Roman" w:cs="Times New Roman"/>
          <w:bCs/>
          <w:color w:val="000000"/>
        </w:rPr>
        <w:t>Садового</w:t>
      </w:r>
      <w:r w:rsidRPr="00AF2643">
        <w:rPr>
          <w:rFonts w:ascii="Times New Roman" w:hAnsi="Times New Roman" w:cs="Times New Roman"/>
          <w:bCs/>
        </w:rPr>
        <w:t xml:space="preserve"> Арзгирского района Ставропольского края</w:t>
      </w:r>
      <w:r w:rsidRPr="00AF2643">
        <w:rPr>
          <w:rFonts w:ascii="Times New Roman" w:hAnsi="Times New Roman" w:cs="Times New Roman"/>
          <w:color w:val="000000"/>
        </w:rPr>
        <w:t>,</w:t>
      </w:r>
      <w:r w:rsidRPr="00AF2643">
        <w:rPr>
          <w:rFonts w:ascii="Times New Roman" w:hAnsi="Times New Roman" w:cs="Times New Roman"/>
          <w:bCs/>
          <w:color w:val="000000"/>
        </w:rPr>
        <w:t xml:space="preserve"> Совет депутатов </w:t>
      </w:r>
      <w:r w:rsidRPr="00AF2643">
        <w:rPr>
          <w:rFonts w:ascii="Times New Roman" w:hAnsi="Times New Roman" w:cs="Times New Roman"/>
          <w:color w:val="000000"/>
        </w:rPr>
        <w:t>муниципального образования</w:t>
      </w:r>
      <w:r w:rsidRPr="00AF2643">
        <w:rPr>
          <w:rFonts w:ascii="Times New Roman" w:hAnsi="Times New Roman" w:cs="Times New Roman"/>
          <w:bCs/>
        </w:rPr>
        <w:t xml:space="preserve"> села </w:t>
      </w:r>
      <w:r w:rsidRPr="00AF2643">
        <w:rPr>
          <w:rFonts w:ascii="Times New Roman" w:hAnsi="Times New Roman" w:cs="Times New Roman"/>
          <w:bCs/>
          <w:color w:val="000000"/>
        </w:rPr>
        <w:t>Садового</w:t>
      </w:r>
      <w:r w:rsidRPr="00AF2643">
        <w:rPr>
          <w:rFonts w:ascii="Times New Roman" w:hAnsi="Times New Roman" w:cs="Times New Roman"/>
          <w:bCs/>
        </w:rPr>
        <w:t xml:space="preserve"> Арзгирского района Ставропольского края</w:t>
      </w:r>
    </w:p>
    <w:p w:rsidR="00AF2643" w:rsidRPr="00AF2643" w:rsidRDefault="00AF2643" w:rsidP="002C499A">
      <w:pPr>
        <w:shd w:val="clear" w:color="auto" w:fill="FFFFFF"/>
        <w:autoSpaceDE w:val="0"/>
        <w:autoSpaceDN w:val="0"/>
        <w:adjustRightInd w:val="0"/>
        <w:spacing w:after="0" w:line="240" w:lineRule="auto"/>
        <w:ind w:firstLine="567"/>
        <w:jc w:val="both"/>
        <w:rPr>
          <w:rFonts w:ascii="Times New Roman" w:hAnsi="Times New Roman" w:cs="Times New Roman"/>
          <w:bCs/>
          <w:color w:val="000000"/>
        </w:rPr>
      </w:pPr>
    </w:p>
    <w:p w:rsidR="00AF2643" w:rsidRPr="00AF2643" w:rsidRDefault="00AF2643" w:rsidP="004A7B0C">
      <w:pPr>
        <w:shd w:val="clear" w:color="auto" w:fill="FFFFFF"/>
        <w:autoSpaceDE w:val="0"/>
        <w:autoSpaceDN w:val="0"/>
        <w:adjustRightInd w:val="0"/>
        <w:jc w:val="both"/>
        <w:rPr>
          <w:rFonts w:ascii="Times New Roman" w:hAnsi="Times New Roman" w:cs="Times New Roman"/>
          <w:color w:val="000000"/>
        </w:rPr>
      </w:pPr>
      <w:r w:rsidRPr="00AF2643">
        <w:rPr>
          <w:rFonts w:ascii="Times New Roman" w:hAnsi="Times New Roman" w:cs="Times New Roman"/>
          <w:color w:val="000000"/>
        </w:rPr>
        <w:t>РЕШИЛ:</w:t>
      </w:r>
    </w:p>
    <w:p w:rsidR="00AF2643" w:rsidRPr="00AF2643" w:rsidRDefault="00AF2643" w:rsidP="002C499A">
      <w:pPr>
        <w:spacing w:after="0" w:line="240" w:lineRule="auto"/>
        <w:ind w:firstLine="567"/>
        <w:jc w:val="both"/>
        <w:rPr>
          <w:rFonts w:ascii="Times New Roman" w:hAnsi="Times New Roman" w:cs="Times New Roman"/>
          <w:bCs/>
        </w:rPr>
      </w:pPr>
      <w:r w:rsidRPr="00AF2643">
        <w:rPr>
          <w:rFonts w:ascii="Times New Roman" w:hAnsi="Times New Roman" w:cs="Times New Roman"/>
          <w:bCs/>
        </w:rPr>
        <w:t>1. Внести в решение Совета депутатов муниципального образования села Садового Арзгирского района Ставропольского края № 24 от 18.12.2015г. «О бюджете муниципального образования села Садового Арзгирского района Ставропольского края на 2016 год» следующие изменения:</w:t>
      </w:r>
    </w:p>
    <w:p w:rsidR="00AF2643" w:rsidRPr="00AF2643" w:rsidRDefault="00AF2643" w:rsidP="002C499A">
      <w:pPr>
        <w:spacing w:after="0" w:line="240" w:lineRule="auto"/>
        <w:ind w:firstLine="567"/>
        <w:jc w:val="both"/>
        <w:rPr>
          <w:rFonts w:ascii="Times New Roman" w:hAnsi="Times New Roman" w:cs="Times New Roman"/>
        </w:rPr>
      </w:pPr>
      <w:r w:rsidRPr="00AF2643">
        <w:rPr>
          <w:rFonts w:ascii="Times New Roman" w:hAnsi="Times New Roman" w:cs="Times New Roman"/>
        </w:rPr>
        <w:t>1.1. Утвердить основные характеристики бюджета муниципального образования села Садового Арзгирского района  Ставропольского края (далее местный бюджет) на 2016 год:</w:t>
      </w:r>
    </w:p>
    <w:p w:rsidR="00AF2643" w:rsidRPr="00AF2643" w:rsidRDefault="00AF2643" w:rsidP="002C499A">
      <w:pPr>
        <w:spacing w:after="0" w:line="240" w:lineRule="auto"/>
        <w:ind w:firstLine="567"/>
        <w:jc w:val="both"/>
        <w:rPr>
          <w:rFonts w:ascii="Times New Roman" w:hAnsi="Times New Roman" w:cs="Times New Roman"/>
        </w:rPr>
      </w:pPr>
      <w:r w:rsidRPr="00AF2643">
        <w:rPr>
          <w:rFonts w:ascii="Times New Roman" w:hAnsi="Times New Roman" w:cs="Times New Roman"/>
        </w:rPr>
        <w:t>а) общий объем доходов местного бюджета на 2016 год в сумме 8048,44000 тыс. рублей;</w:t>
      </w:r>
    </w:p>
    <w:p w:rsidR="00AF2643" w:rsidRPr="00AF2643" w:rsidRDefault="00AF2643" w:rsidP="002C499A">
      <w:pPr>
        <w:spacing w:after="0" w:line="240" w:lineRule="auto"/>
        <w:ind w:firstLine="567"/>
        <w:jc w:val="both"/>
        <w:rPr>
          <w:rFonts w:ascii="Times New Roman" w:hAnsi="Times New Roman" w:cs="Times New Roman"/>
        </w:rPr>
      </w:pPr>
      <w:r w:rsidRPr="00AF2643">
        <w:rPr>
          <w:rFonts w:ascii="Times New Roman" w:hAnsi="Times New Roman" w:cs="Times New Roman"/>
        </w:rPr>
        <w:t>б) общий объем расходов местного бюджета на 2016 год в сумме 9957,05263 тыс. рублей;</w:t>
      </w:r>
    </w:p>
    <w:p w:rsidR="00AF2643" w:rsidRPr="00AF2643" w:rsidRDefault="00AF2643" w:rsidP="002C499A">
      <w:pPr>
        <w:spacing w:after="0" w:line="240" w:lineRule="auto"/>
        <w:ind w:firstLine="567"/>
        <w:jc w:val="both"/>
        <w:rPr>
          <w:rFonts w:ascii="Times New Roman" w:hAnsi="Times New Roman" w:cs="Times New Roman"/>
        </w:rPr>
      </w:pPr>
      <w:r w:rsidRPr="00AF2643">
        <w:rPr>
          <w:rFonts w:ascii="Times New Roman" w:hAnsi="Times New Roman" w:cs="Times New Roman"/>
        </w:rPr>
        <w:t>в) дефицит местного бюджета на 2016 год в сумме 1908,61263 тыс. рублей.</w:t>
      </w:r>
    </w:p>
    <w:p w:rsidR="00AF2643" w:rsidRPr="00AF2643" w:rsidRDefault="00AF2643" w:rsidP="002C499A">
      <w:pPr>
        <w:spacing w:after="0" w:line="240" w:lineRule="auto"/>
        <w:ind w:firstLine="567"/>
        <w:jc w:val="both"/>
        <w:rPr>
          <w:rFonts w:ascii="Times New Roman" w:hAnsi="Times New Roman" w:cs="Times New Roman"/>
        </w:rPr>
      </w:pPr>
      <w:r w:rsidRPr="00AF2643">
        <w:rPr>
          <w:rFonts w:ascii="Times New Roman" w:hAnsi="Times New Roman" w:cs="Times New Roman"/>
        </w:rPr>
        <w:t>1.2. Приложение 1 изложить в новой редакции:</w:t>
      </w:r>
    </w:p>
    <w:p w:rsidR="00AF2643" w:rsidRPr="00AF2643" w:rsidRDefault="00AF2643" w:rsidP="00AF2643">
      <w:pPr>
        <w:ind w:firstLine="567"/>
        <w:jc w:val="both"/>
        <w:rPr>
          <w:rFonts w:ascii="Times New Roman" w:hAnsi="Times New Roman" w:cs="Times New Roman"/>
        </w:rPr>
      </w:pPr>
      <w:r w:rsidRPr="00AF2643">
        <w:rPr>
          <w:rFonts w:ascii="Times New Roman" w:hAnsi="Times New Roman" w:cs="Times New Roman"/>
        </w:rPr>
        <w:t>Источники финансирования дефицита местного бюджета и погашения долговых обязательств муниципального образования села Садового Арзгирского района Ставропольского края на 2016 год</w:t>
      </w:r>
    </w:p>
    <w:p w:rsidR="00AF2643" w:rsidRPr="00AF2643" w:rsidRDefault="00AF2643" w:rsidP="00AF2643">
      <w:pPr>
        <w:jc w:val="right"/>
        <w:rPr>
          <w:rFonts w:ascii="Times New Roman" w:hAnsi="Times New Roman" w:cs="Times New Roman"/>
        </w:rPr>
      </w:pPr>
      <w:r w:rsidRPr="00AF2643">
        <w:rPr>
          <w:rFonts w:ascii="Times New Roman" w:hAnsi="Times New Roman" w:cs="Times New Roman"/>
        </w:rPr>
        <w:t xml:space="preserve"> (тыс. рублей)</w:t>
      </w:r>
    </w:p>
    <w:tbl>
      <w:tblPr>
        <w:tblpPr w:leftFromText="180" w:rightFromText="180" w:vertAnchor="text" w:horzAnchor="margin" w:tblpXSpec="center" w:tblpY="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3780"/>
        <w:gridCol w:w="1800"/>
      </w:tblGrid>
      <w:tr w:rsidR="00AF2643" w:rsidRPr="00AF2643" w:rsidTr="008B6DE5">
        <w:trPr>
          <w:trHeight w:val="348"/>
        </w:trPr>
        <w:tc>
          <w:tcPr>
            <w:tcW w:w="4428"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8B6DE5">
            <w:pPr>
              <w:pStyle w:val="4"/>
              <w:spacing w:before="0" w:after="0"/>
              <w:jc w:val="center"/>
              <w:rPr>
                <w:b w:val="0"/>
                <w:sz w:val="22"/>
                <w:szCs w:val="22"/>
              </w:rPr>
            </w:pPr>
            <w:r w:rsidRPr="00AF2643">
              <w:rPr>
                <w:b w:val="0"/>
                <w:sz w:val="22"/>
                <w:szCs w:val="22"/>
              </w:rPr>
              <w:t>1</w:t>
            </w:r>
          </w:p>
        </w:tc>
        <w:tc>
          <w:tcPr>
            <w:tcW w:w="378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8B6DE5">
            <w:pPr>
              <w:pStyle w:val="2"/>
              <w:spacing w:before="0" w:after="0"/>
              <w:ind w:left="-108" w:right="-108"/>
              <w:jc w:val="center"/>
              <w:rPr>
                <w:rFonts w:ascii="Times New Roman" w:hAnsi="Times New Roman" w:cs="Times New Roman"/>
                <w:b w:val="0"/>
                <w:bCs w:val="0"/>
                <w:i w:val="0"/>
                <w:sz w:val="22"/>
                <w:szCs w:val="22"/>
              </w:rPr>
            </w:pPr>
            <w:r w:rsidRPr="00AF2643">
              <w:rPr>
                <w:rFonts w:ascii="Times New Roman" w:hAnsi="Times New Roman" w:cs="Times New Roman"/>
                <w:b w:val="0"/>
                <w:bCs w:val="0"/>
                <w:i w:val="0"/>
                <w:sz w:val="22"/>
                <w:szCs w:val="22"/>
              </w:rPr>
              <w:t>2</w:t>
            </w:r>
          </w:p>
        </w:tc>
        <w:tc>
          <w:tcPr>
            <w:tcW w:w="18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8B6DE5">
            <w:pPr>
              <w:pStyle w:val="2"/>
              <w:spacing w:before="0" w:after="0"/>
              <w:jc w:val="center"/>
              <w:rPr>
                <w:rFonts w:ascii="Times New Roman" w:hAnsi="Times New Roman" w:cs="Times New Roman"/>
                <w:b w:val="0"/>
                <w:bCs w:val="0"/>
                <w:i w:val="0"/>
                <w:sz w:val="22"/>
                <w:szCs w:val="22"/>
              </w:rPr>
            </w:pPr>
            <w:r w:rsidRPr="00AF2643">
              <w:rPr>
                <w:rFonts w:ascii="Times New Roman" w:hAnsi="Times New Roman" w:cs="Times New Roman"/>
                <w:b w:val="0"/>
                <w:bCs w:val="0"/>
                <w:i w:val="0"/>
                <w:sz w:val="22"/>
                <w:szCs w:val="22"/>
              </w:rPr>
              <w:t>3</w:t>
            </w:r>
          </w:p>
        </w:tc>
      </w:tr>
      <w:tr w:rsidR="00AF2643" w:rsidRPr="00AF2643" w:rsidTr="002112F3">
        <w:tc>
          <w:tcPr>
            <w:tcW w:w="4428" w:type="dxa"/>
            <w:tcBorders>
              <w:top w:val="single" w:sz="4" w:space="0" w:color="auto"/>
              <w:left w:val="single" w:sz="4" w:space="0" w:color="auto"/>
              <w:bottom w:val="single" w:sz="4" w:space="0" w:color="auto"/>
              <w:right w:val="nil"/>
            </w:tcBorders>
          </w:tcPr>
          <w:p w:rsidR="00AF2643" w:rsidRPr="00AF2643" w:rsidRDefault="00AF2643" w:rsidP="008B6DE5">
            <w:pPr>
              <w:rPr>
                <w:rFonts w:ascii="Times New Roman" w:hAnsi="Times New Roman" w:cs="Times New Roman"/>
              </w:rPr>
            </w:pPr>
            <w:r w:rsidRPr="00AF2643">
              <w:rPr>
                <w:rFonts w:ascii="Times New Roman" w:hAnsi="Times New Roman" w:cs="Times New Roman"/>
              </w:rPr>
              <w:t>Всего доходов местного бюджета</w:t>
            </w:r>
          </w:p>
        </w:tc>
        <w:tc>
          <w:tcPr>
            <w:tcW w:w="3780" w:type="dxa"/>
            <w:tcBorders>
              <w:top w:val="single" w:sz="4" w:space="0" w:color="auto"/>
              <w:left w:val="single" w:sz="4" w:space="0" w:color="auto"/>
              <w:bottom w:val="single" w:sz="4" w:space="0" w:color="auto"/>
              <w:right w:val="single" w:sz="4" w:space="0" w:color="auto"/>
            </w:tcBorders>
            <w:vAlign w:val="bottom"/>
          </w:tcPr>
          <w:p w:rsidR="00AF2643" w:rsidRPr="00AF2643" w:rsidRDefault="00AF2643" w:rsidP="008B6DE5">
            <w:pPr>
              <w:jc w:val="right"/>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jc w:val="center"/>
              <w:rPr>
                <w:rFonts w:ascii="Times New Roman" w:hAnsi="Times New Roman" w:cs="Times New Roman"/>
              </w:rPr>
            </w:pPr>
            <w:r w:rsidRPr="00AF2643">
              <w:rPr>
                <w:rFonts w:ascii="Times New Roman" w:hAnsi="Times New Roman" w:cs="Times New Roman"/>
              </w:rPr>
              <w:t>8048,44000</w:t>
            </w:r>
          </w:p>
        </w:tc>
      </w:tr>
      <w:tr w:rsidR="00AF2643" w:rsidRPr="00AF2643" w:rsidTr="004A7B0C">
        <w:tc>
          <w:tcPr>
            <w:tcW w:w="4428" w:type="dxa"/>
            <w:tcBorders>
              <w:top w:val="single" w:sz="4" w:space="0" w:color="auto"/>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Всего расходов местного бюджета</w:t>
            </w:r>
          </w:p>
        </w:tc>
        <w:tc>
          <w:tcPr>
            <w:tcW w:w="3780" w:type="dxa"/>
            <w:tcBorders>
              <w:top w:val="single" w:sz="4" w:space="0" w:color="auto"/>
              <w:left w:val="single" w:sz="4" w:space="0" w:color="auto"/>
              <w:bottom w:val="single" w:sz="4" w:space="0" w:color="auto"/>
              <w:right w:val="single" w:sz="4" w:space="0" w:color="auto"/>
            </w:tcBorders>
            <w:vAlign w:val="bottom"/>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9957,05263</w:t>
            </w:r>
          </w:p>
        </w:tc>
      </w:tr>
      <w:tr w:rsidR="00AF2643" w:rsidRPr="00AF2643" w:rsidTr="004A7B0C">
        <w:tc>
          <w:tcPr>
            <w:tcW w:w="4428" w:type="dxa"/>
            <w:tcBorders>
              <w:top w:val="single" w:sz="4" w:space="0" w:color="auto"/>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Дефицит(-)/профицит (+) местного бюджета</w:t>
            </w:r>
          </w:p>
        </w:tc>
        <w:tc>
          <w:tcPr>
            <w:tcW w:w="378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color w:val="000000"/>
              </w:rPr>
            </w:pPr>
            <w:r w:rsidRPr="00AF2643">
              <w:rPr>
                <w:rFonts w:ascii="Times New Roman" w:hAnsi="Times New Roman" w:cs="Times New Roman"/>
                <w:color w:val="000000"/>
              </w:rPr>
              <w:t>-1908,61263</w:t>
            </w:r>
          </w:p>
        </w:tc>
      </w:tr>
      <w:tr w:rsidR="00AF2643" w:rsidRPr="00AF2643" w:rsidTr="004A7B0C">
        <w:tc>
          <w:tcPr>
            <w:tcW w:w="4428" w:type="dxa"/>
            <w:tcBorders>
              <w:top w:val="single" w:sz="4" w:space="0" w:color="auto"/>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Всего источников финансирования дефицита местного бюджета</w:t>
            </w:r>
          </w:p>
        </w:tc>
        <w:tc>
          <w:tcPr>
            <w:tcW w:w="378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vAlign w:val="center"/>
          </w:tcPr>
          <w:p w:rsidR="00AF2643" w:rsidRPr="00AF2643" w:rsidRDefault="008B6DE5" w:rsidP="002112F3">
            <w:pPr>
              <w:spacing w:after="0" w:line="240" w:lineRule="auto"/>
              <w:jc w:val="center"/>
              <w:rPr>
                <w:rFonts w:ascii="Times New Roman" w:hAnsi="Times New Roman" w:cs="Times New Roman"/>
                <w:color w:val="000000"/>
              </w:rPr>
            </w:pPr>
            <w:r w:rsidRPr="00AF2643">
              <w:rPr>
                <w:rFonts w:ascii="Times New Roman" w:hAnsi="Times New Roman" w:cs="Times New Roman"/>
                <w:color w:val="000000"/>
              </w:rPr>
              <w:t>1908,61263</w:t>
            </w:r>
          </w:p>
        </w:tc>
      </w:tr>
      <w:tr w:rsidR="00AF2643" w:rsidRPr="00AF2643" w:rsidTr="004A7B0C">
        <w:tc>
          <w:tcPr>
            <w:tcW w:w="4428" w:type="dxa"/>
            <w:tcBorders>
              <w:top w:val="single" w:sz="4" w:space="0" w:color="auto"/>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Источники внутреннего  финансирования дефицитов бюджетов</w:t>
            </w:r>
          </w:p>
        </w:tc>
        <w:tc>
          <w:tcPr>
            <w:tcW w:w="378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spacing w:val="-6"/>
              </w:rPr>
              <w:t>201 01 000000 00 0000 000</w:t>
            </w:r>
          </w:p>
        </w:tc>
        <w:tc>
          <w:tcPr>
            <w:tcW w:w="18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color w:val="000000"/>
              </w:rPr>
            </w:pPr>
            <w:r w:rsidRPr="00AF2643">
              <w:rPr>
                <w:rFonts w:ascii="Times New Roman" w:hAnsi="Times New Roman" w:cs="Times New Roman"/>
                <w:color w:val="000000"/>
              </w:rPr>
              <w:t>0,00</w:t>
            </w:r>
          </w:p>
        </w:tc>
      </w:tr>
      <w:tr w:rsidR="00AF2643" w:rsidRPr="00AF2643" w:rsidTr="004A7B0C">
        <w:tc>
          <w:tcPr>
            <w:tcW w:w="4428"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spacing w:val="-6"/>
              </w:rPr>
            </w:pPr>
            <w:r w:rsidRPr="00AF2643">
              <w:rPr>
                <w:rFonts w:ascii="Times New Roman" w:hAnsi="Times New Roman" w:cs="Times New Roman"/>
                <w:spacing w:val="-6"/>
              </w:rPr>
              <w:t>Изменение остатков средств на счетах по учету средств бюджетов</w:t>
            </w:r>
          </w:p>
        </w:tc>
        <w:tc>
          <w:tcPr>
            <w:tcW w:w="378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tabs>
                <w:tab w:val="left" w:pos="2869"/>
              </w:tabs>
              <w:spacing w:after="0" w:line="240" w:lineRule="auto"/>
              <w:ind w:firstLine="142"/>
              <w:jc w:val="center"/>
              <w:rPr>
                <w:rFonts w:ascii="Times New Roman" w:hAnsi="Times New Roman" w:cs="Times New Roman"/>
              </w:rPr>
            </w:pPr>
            <w:r w:rsidRPr="00AF2643">
              <w:rPr>
                <w:rFonts w:ascii="Times New Roman" w:hAnsi="Times New Roman" w:cs="Times New Roman"/>
                <w:spacing w:val="-6"/>
              </w:rPr>
              <w:t>201 01 050000 00 0000 000</w:t>
            </w:r>
          </w:p>
        </w:tc>
        <w:tc>
          <w:tcPr>
            <w:tcW w:w="1800" w:type="dxa"/>
            <w:tcBorders>
              <w:top w:val="single" w:sz="4" w:space="0" w:color="auto"/>
              <w:left w:val="single" w:sz="4" w:space="0" w:color="auto"/>
              <w:bottom w:val="single" w:sz="4" w:space="0" w:color="auto"/>
              <w:right w:val="single" w:sz="4" w:space="0" w:color="auto"/>
            </w:tcBorders>
            <w:vAlign w:val="center"/>
          </w:tcPr>
          <w:p w:rsidR="00AF2643" w:rsidRPr="00AF2643" w:rsidRDefault="008B6DE5" w:rsidP="002112F3">
            <w:pPr>
              <w:spacing w:after="0" w:line="240" w:lineRule="auto"/>
              <w:jc w:val="center"/>
              <w:rPr>
                <w:rFonts w:ascii="Times New Roman" w:hAnsi="Times New Roman" w:cs="Times New Roman"/>
                <w:color w:val="000000"/>
              </w:rPr>
            </w:pPr>
            <w:r w:rsidRPr="00AF2643">
              <w:rPr>
                <w:rFonts w:ascii="Times New Roman" w:hAnsi="Times New Roman" w:cs="Times New Roman"/>
                <w:color w:val="000000"/>
              </w:rPr>
              <w:t>1908,61263</w:t>
            </w:r>
          </w:p>
        </w:tc>
      </w:tr>
      <w:tr w:rsidR="00AF2643" w:rsidRPr="00AF2643" w:rsidTr="004A7B0C">
        <w:tc>
          <w:tcPr>
            <w:tcW w:w="4428"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spacing w:val="-6"/>
              </w:rPr>
            </w:pPr>
            <w:r w:rsidRPr="00AF2643">
              <w:rPr>
                <w:rFonts w:ascii="Times New Roman" w:hAnsi="Times New Roman" w:cs="Times New Roman"/>
                <w:spacing w:val="-6"/>
              </w:rPr>
              <w:lastRenderedPageBreak/>
              <w:t>Увеличение остатков средств бюджетов</w:t>
            </w:r>
          </w:p>
        </w:tc>
        <w:tc>
          <w:tcPr>
            <w:tcW w:w="378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tabs>
                <w:tab w:val="left" w:pos="2869"/>
              </w:tabs>
              <w:spacing w:after="0" w:line="240" w:lineRule="auto"/>
              <w:ind w:firstLine="142"/>
              <w:jc w:val="center"/>
              <w:rPr>
                <w:rFonts w:ascii="Times New Roman" w:hAnsi="Times New Roman" w:cs="Times New Roman"/>
                <w:spacing w:val="-6"/>
              </w:rPr>
            </w:pPr>
            <w:r w:rsidRPr="00AF2643">
              <w:rPr>
                <w:rFonts w:ascii="Times New Roman" w:hAnsi="Times New Roman" w:cs="Times New Roman"/>
                <w:spacing w:val="-6"/>
              </w:rPr>
              <w:t>201 01 050000 00 0000 500</w:t>
            </w:r>
          </w:p>
        </w:tc>
        <w:tc>
          <w:tcPr>
            <w:tcW w:w="18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color w:val="000000"/>
              </w:rPr>
            </w:pPr>
            <w:r w:rsidRPr="00AF2643">
              <w:rPr>
                <w:rFonts w:ascii="Times New Roman" w:hAnsi="Times New Roman" w:cs="Times New Roman"/>
                <w:color w:val="000000"/>
              </w:rPr>
              <w:t>-</w:t>
            </w:r>
            <w:r w:rsidRPr="00AF2643">
              <w:rPr>
                <w:rFonts w:ascii="Times New Roman" w:hAnsi="Times New Roman" w:cs="Times New Roman"/>
              </w:rPr>
              <w:t>8048,44000</w:t>
            </w:r>
          </w:p>
        </w:tc>
      </w:tr>
      <w:tr w:rsidR="00AF2643" w:rsidRPr="00AF2643" w:rsidTr="004A7B0C">
        <w:tc>
          <w:tcPr>
            <w:tcW w:w="4428"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spacing w:val="-6"/>
              </w:rPr>
            </w:pPr>
            <w:r w:rsidRPr="00AF2643">
              <w:rPr>
                <w:rFonts w:ascii="Times New Roman" w:hAnsi="Times New Roman" w:cs="Times New Roman"/>
                <w:spacing w:val="-6"/>
              </w:rPr>
              <w:t>Увеличение прочих остатков средств бюджетов</w:t>
            </w:r>
          </w:p>
        </w:tc>
        <w:tc>
          <w:tcPr>
            <w:tcW w:w="378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tabs>
                <w:tab w:val="left" w:pos="2869"/>
              </w:tabs>
              <w:spacing w:after="0" w:line="240" w:lineRule="auto"/>
              <w:ind w:firstLine="142"/>
              <w:jc w:val="center"/>
              <w:rPr>
                <w:rFonts w:ascii="Times New Roman" w:hAnsi="Times New Roman" w:cs="Times New Roman"/>
                <w:spacing w:val="-6"/>
              </w:rPr>
            </w:pPr>
            <w:r w:rsidRPr="00AF2643">
              <w:rPr>
                <w:rFonts w:ascii="Times New Roman" w:hAnsi="Times New Roman" w:cs="Times New Roman"/>
                <w:spacing w:val="-6"/>
              </w:rPr>
              <w:t>201 01 050200 00 0000 500</w:t>
            </w:r>
          </w:p>
        </w:tc>
        <w:tc>
          <w:tcPr>
            <w:tcW w:w="18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color w:val="000000"/>
              </w:rPr>
            </w:pPr>
            <w:r w:rsidRPr="00AF2643">
              <w:rPr>
                <w:rFonts w:ascii="Times New Roman" w:hAnsi="Times New Roman" w:cs="Times New Roman"/>
                <w:color w:val="000000"/>
              </w:rPr>
              <w:t>-</w:t>
            </w:r>
            <w:r w:rsidRPr="00AF2643">
              <w:rPr>
                <w:rFonts w:ascii="Times New Roman" w:hAnsi="Times New Roman" w:cs="Times New Roman"/>
              </w:rPr>
              <w:t>8048,44000</w:t>
            </w:r>
          </w:p>
        </w:tc>
      </w:tr>
      <w:tr w:rsidR="00AF2643" w:rsidRPr="00AF2643" w:rsidTr="004A7B0C">
        <w:tc>
          <w:tcPr>
            <w:tcW w:w="4428"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spacing w:val="-6"/>
              </w:rPr>
            </w:pPr>
            <w:r w:rsidRPr="00AF2643">
              <w:rPr>
                <w:rFonts w:ascii="Times New Roman" w:hAnsi="Times New Roman" w:cs="Times New Roman"/>
                <w:spacing w:val="-6"/>
              </w:rPr>
              <w:t>Увеличение прочих остатков денежных средств бюджетов</w:t>
            </w:r>
          </w:p>
        </w:tc>
        <w:tc>
          <w:tcPr>
            <w:tcW w:w="378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tabs>
                <w:tab w:val="left" w:pos="2869"/>
              </w:tabs>
              <w:spacing w:after="0" w:line="240" w:lineRule="auto"/>
              <w:ind w:firstLine="142"/>
              <w:jc w:val="center"/>
              <w:rPr>
                <w:rFonts w:ascii="Times New Roman" w:hAnsi="Times New Roman" w:cs="Times New Roman"/>
                <w:spacing w:val="-6"/>
              </w:rPr>
            </w:pPr>
            <w:r w:rsidRPr="00AF2643">
              <w:rPr>
                <w:rFonts w:ascii="Times New Roman" w:hAnsi="Times New Roman" w:cs="Times New Roman"/>
                <w:spacing w:val="-6"/>
              </w:rPr>
              <w:t>201 01 050201 00 0000 510</w:t>
            </w:r>
          </w:p>
        </w:tc>
        <w:tc>
          <w:tcPr>
            <w:tcW w:w="18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color w:val="000000"/>
              </w:rPr>
            </w:pPr>
            <w:r w:rsidRPr="00AF2643">
              <w:rPr>
                <w:rFonts w:ascii="Times New Roman" w:hAnsi="Times New Roman" w:cs="Times New Roman"/>
                <w:color w:val="000000"/>
              </w:rPr>
              <w:t>-</w:t>
            </w:r>
            <w:r w:rsidRPr="00AF2643">
              <w:rPr>
                <w:rFonts w:ascii="Times New Roman" w:hAnsi="Times New Roman" w:cs="Times New Roman"/>
              </w:rPr>
              <w:t>8048,44000</w:t>
            </w:r>
          </w:p>
        </w:tc>
      </w:tr>
      <w:tr w:rsidR="00AF2643" w:rsidRPr="00AF2643" w:rsidTr="004A7B0C">
        <w:tc>
          <w:tcPr>
            <w:tcW w:w="4428"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spacing w:val="-6"/>
              </w:rPr>
            </w:pPr>
            <w:r w:rsidRPr="00AF2643">
              <w:rPr>
                <w:rFonts w:ascii="Times New Roman" w:hAnsi="Times New Roman" w:cs="Times New Roman"/>
                <w:spacing w:val="-6"/>
              </w:rPr>
              <w:t>Увеличение прочих остатков денежных средств бюджетов сельских поселений</w:t>
            </w:r>
          </w:p>
        </w:tc>
        <w:tc>
          <w:tcPr>
            <w:tcW w:w="378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tabs>
                <w:tab w:val="left" w:pos="2869"/>
              </w:tabs>
              <w:spacing w:after="0" w:line="240" w:lineRule="auto"/>
              <w:ind w:firstLine="142"/>
              <w:jc w:val="center"/>
              <w:rPr>
                <w:rFonts w:ascii="Times New Roman" w:hAnsi="Times New Roman" w:cs="Times New Roman"/>
                <w:spacing w:val="-6"/>
              </w:rPr>
            </w:pPr>
            <w:r w:rsidRPr="00AF2643">
              <w:rPr>
                <w:rFonts w:ascii="Times New Roman" w:hAnsi="Times New Roman" w:cs="Times New Roman"/>
                <w:spacing w:val="-6"/>
              </w:rPr>
              <w:t>201 01 050201 10 0000 510</w:t>
            </w:r>
          </w:p>
        </w:tc>
        <w:tc>
          <w:tcPr>
            <w:tcW w:w="18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color w:val="000000"/>
              </w:rPr>
            </w:pPr>
            <w:r w:rsidRPr="00AF2643">
              <w:rPr>
                <w:rFonts w:ascii="Times New Roman" w:hAnsi="Times New Roman" w:cs="Times New Roman"/>
                <w:color w:val="000000"/>
              </w:rPr>
              <w:t>-</w:t>
            </w:r>
            <w:r w:rsidRPr="00AF2643">
              <w:rPr>
                <w:rFonts w:ascii="Times New Roman" w:hAnsi="Times New Roman" w:cs="Times New Roman"/>
              </w:rPr>
              <w:t>8048,44000</w:t>
            </w:r>
          </w:p>
        </w:tc>
      </w:tr>
      <w:tr w:rsidR="00AF2643" w:rsidRPr="00AF2643" w:rsidTr="004A7B0C">
        <w:tc>
          <w:tcPr>
            <w:tcW w:w="4428"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spacing w:val="-6"/>
              </w:rPr>
            </w:pPr>
            <w:r w:rsidRPr="00AF2643">
              <w:rPr>
                <w:rFonts w:ascii="Times New Roman" w:hAnsi="Times New Roman" w:cs="Times New Roman"/>
                <w:spacing w:val="-6"/>
              </w:rPr>
              <w:t>Уменьшение остатков средств бюджетов</w:t>
            </w:r>
          </w:p>
        </w:tc>
        <w:tc>
          <w:tcPr>
            <w:tcW w:w="378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tabs>
                <w:tab w:val="left" w:pos="2869"/>
              </w:tabs>
              <w:spacing w:after="0" w:line="240" w:lineRule="auto"/>
              <w:ind w:firstLine="142"/>
              <w:jc w:val="center"/>
              <w:rPr>
                <w:rFonts w:ascii="Times New Roman" w:hAnsi="Times New Roman" w:cs="Times New Roman"/>
                <w:spacing w:val="-6"/>
              </w:rPr>
            </w:pPr>
            <w:r w:rsidRPr="00AF2643">
              <w:rPr>
                <w:rFonts w:ascii="Times New Roman" w:hAnsi="Times New Roman" w:cs="Times New Roman"/>
                <w:spacing w:val="-6"/>
              </w:rPr>
              <w:t>201 01 050000 00 0000 600</w:t>
            </w:r>
          </w:p>
        </w:tc>
        <w:tc>
          <w:tcPr>
            <w:tcW w:w="18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9957,05263</w:t>
            </w:r>
          </w:p>
        </w:tc>
      </w:tr>
      <w:tr w:rsidR="00AF2643" w:rsidRPr="00AF2643" w:rsidTr="004A7B0C">
        <w:tc>
          <w:tcPr>
            <w:tcW w:w="4428"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spacing w:val="-6"/>
              </w:rPr>
            </w:pPr>
            <w:r w:rsidRPr="00AF2643">
              <w:rPr>
                <w:rFonts w:ascii="Times New Roman" w:hAnsi="Times New Roman" w:cs="Times New Roman"/>
                <w:spacing w:val="-6"/>
              </w:rPr>
              <w:t>Уменьшение прочих остатков средств бюджетов</w:t>
            </w:r>
          </w:p>
        </w:tc>
        <w:tc>
          <w:tcPr>
            <w:tcW w:w="378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tabs>
                <w:tab w:val="left" w:pos="2869"/>
              </w:tabs>
              <w:spacing w:after="0" w:line="240" w:lineRule="auto"/>
              <w:ind w:firstLine="142"/>
              <w:jc w:val="center"/>
              <w:rPr>
                <w:rFonts w:ascii="Times New Roman" w:hAnsi="Times New Roman" w:cs="Times New Roman"/>
                <w:spacing w:val="-6"/>
              </w:rPr>
            </w:pPr>
            <w:r w:rsidRPr="00AF2643">
              <w:rPr>
                <w:rFonts w:ascii="Times New Roman" w:hAnsi="Times New Roman" w:cs="Times New Roman"/>
                <w:spacing w:val="-6"/>
              </w:rPr>
              <w:t>201 01 050200 00 0000 600</w:t>
            </w:r>
          </w:p>
        </w:tc>
        <w:tc>
          <w:tcPr>
            <w:tcW w:w="18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9957,05263</w:t>
            </w:r>
          </w:p>
        </w:tc>
      </w:tr>
      <w:tr w:rsidR="00AF2643" w:rsidRPr="00AF2643" w:rsidTr="004A7B0C">
        <w:tc>
          <w:tcPr>
            <w:tcW w:w="4428"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spacing w:val="-6"/>
              </w:rPr>
            </w:pPr>
            <w:r w:rsidRPr="00AF2643">
              <w:rPr>
                <w:rFonts w:ascii="Times New Roman" w:hAnsi="Times New Roman" w:cs="Times New Roman"/>
                <w:spacing w:val="-6"/>
              </w:rPr>
              <w:t>Уменьшение прочих остатков денежных средств бюджетов</w:t>
            </w:r>
          </w:p>
        </w:tc>
        <w:tc>
          <w:tcPr>
            <w:tcW w:w="378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tabs>
                <w:tab w:val="left" w:pos="2869"/>
              </w:tabs>
              <w:spacing w:after="0" w:line="240" w:lineRule="auto"/>
              <w:ind w:firstLine="142"/>
              <w:jc w:val="center"/>
              <w:rPr>
                <w:rFonts w:ascii="Times New Roman" w:hAnsi="Times New Roman" w:cs="Times New Roman"/>
                <w:spacing w:val="-6"/>
              </w:rPr>
            </w:pPr>
            <w:r w:rsidRPr="00AF2643">
              <w:rPr>
                <w:rFonts w:ascii="Times New Roman" w:hAnsi="Times New Roman" w:cs="Times New Roman"/>
                <w:spacing w:val="-6"/>
              </w:rPr>
              <w:t>201 01 050201 00 0000 610</w:t>
            </w:r>
          </w:p>
        </w:tc>
        <w:tc>
          <w:tcPr>
            <w:tcW w:w="18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9957,05263</w:t>
            </w:r>
          </w:p>
        </w:tc>
      </w:tr>
      <w:tr w:rsidR="00AF2643" w:rsidRPr="00AF2643" w:rsidTr="004A7B0C">
        <w:tc>
          <w:tcPr>
            <w:tcW w:w="4428"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spacing w:val="-6"/>
              </w:rPr>
            </w:pPr>
            <w:r w:rsidRPr="00AF2643">
              <w:rPr>
                <w:rFonts w:ascii="Times New Roman" w:hAnsi="Times New Roman" w:cs="Times New Roman"/>
                <w:spacing w:val="-6"/>
              </w:rPr>
              <w:t>Уменьшение прочих остатков денежных средств бюджетов сельских поселений</w:t>
            </w:r>
          </w:p>
        </w:tc>
        <w:tc>
          <w:tcPr>
            <w:tcW w:w="378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tabs>
                <w:tab w:val="left" w:pos="2869"/>
              </w:tabs>
              <w:spacing w:after="0" w:line="240" w:lineRule="auto"/>
              <w:ind w:firstLine="142"/>
              <w:jc w:val="center"/>
              <w:rPr>
                <w:rFonts w:ascii="Times New Roman" w:hAnsi="Times New Roman" w:cs="Times New Roman"/>
                <w:spacing w:val="-6"/>
              </w:rPr>
            </w:pPr>
            <w:r w:rsidRPr="00AF2643">
              <w:rPr>
                <w:rFonts w:ascii="Times New Roman" w:hAnsi="Times New Roman" w:cs="Times New Roman"/>
                <w:spacing w:val="-6"/>
              </w:rPr>
              <w:t>201 01 050201 10 0000 610</w:t>
            </w:r>
          </w:p>
        </w:tc>
        <w:tc>
          <w:tcPr>
            <w:tcW w:w="18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9957,05263</w:t>
            </w:r>
          </w:p>
        </w:tc>
      </w:tr>
    </w:tbl>
    <w:p w:rsidR="00AF2643" w:rsidRPr="00AF2643" w:rsidRDefault="00AF2643" w:rsidP="002C499A">
      <w:pPr>
        <w:spacing w:after="0" w:line="240" w:lineRule="auto"/>
        <w:jc w:val="both"/>
        <w:rPr>
          <w:rFonts w:ascii="Times New Roman" w:hAnsi="Times New Roman" w:cs="Times New Roman"/>
        </w:rPr>
      </w:pPr>
    </w:p>
    <w:p w:rsidR="00AF2643" w:rsidRPr="00AF2643" w:rsidRDefault="00AF2643" w:rsidP="002C499A">
      <w:pPr>
        <w:tabs>
          <w:tab w:val="left" w:pos="6660"/>
        </w:tabs>
        <w:spacing w:after="0" w:line="240" w:lineRule="auto"/>
        <w:ind w:firstLine="567"/>
        <w:jc w:val="both"/>
        <w:rPr>
          <w:rFonts w:ascii="Times New Roman" w:hAnsi="Times New Roman" w:cs="Times New Roman"/>
        </w:rPr>
      </w:pPr>
      <w:r w:rsidRPr="00AF2643">
        <w:rPr>
          <w:rFonts w:ascii="Times New Roman" w:hAnsi="Times New Roman" w:cs="Times New Roman"/>
        </w:rPr>
        <w:t xml:space="preserve">1.3. Приложение № 2 «Перечень </w:t>
      </w:r>
      <w:r w:rsidRPr="00AF2643">
        <w:rPr>
          <w:rFonts w:ascii="Times New Roman" w:hAnsi="Times New Roman" w:cs="Times New Roman"/>
          <w:bCs/>
        </w:rPr>
        <w:t>главных администраторов доходов местного бюджета - органа местного самоуправления муниципального образования села Садового Арзгирского района Ставропольского края</w:t>
      </w:r>
      <w:r w:rsidRPr="00AF2643">
        <w:rPr>
          <w:rFonts w:ascii="Times New Roman" w:hAnsi="Times New Roman" w:cs="Times New Roman"/>
        </w:rPr>
        <w:t>» изложить в новой редакции:</w:t>
      </w:r>
    </w:p>
    <w:p w:rsidR="00AF2643" w:rsidRPr="00AF2643" w:rsidRDefault="00AF2643" w:rsidP="002C499A">
      <w:pPr>
        <w:tabs>
          <w:tab w:val="left" w:pos="6660"/>
        </w:tabs>
        <w:spacing w:after="0" w:line="240" w:lineRule="auto"/>
        <w:jc w:val="both"/>
        <w:rPr>
          <w:rFonts w:ascii="Times New Roman" w:hAnsi="Times New Roman" w:cs="Times New Roman"/>
        </w:rPr>
      </w:pPr>
    </w:p>
    <w:tbl>
      <w:tblPr>
        <w:tblW w:w="10207" w:type="dxa"/>
        <w:tblInd w:w="-254" w:type="dxa"/>
        <w:tblLayout w:type="fixed"/>
        <w:tblCellMar>
          <w:left w:w="30" w:type="dxa"/>
          <w:right w:w="30" w:type="dxa"/>
        </w:tblCellMar>
        <w:tblLook w:val="0000"/>
      </w:tblPr>
      <w:tblGrid>
        <w:gridCol w:w="1560"/>
        <w:gridCol w:w="2600"/>
        <w:gridCol w:w="6047"/>
      </w:tblGrid>
      <w:tr w:rsidR="00AF2643" w:rsidRPr="00AF2643" w:rsidTr="00A34111">
        <w:trPr>
          <w:cantSplit/>
          <w:trHeight w:val="298"/>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C499A">
            <w:pPr>
              <w:pStyle w:val="a8"/>
              <w:jc w:val="both"/>
              <w:rPr>
                <w:b w:val="0"/>
                <w:snapToGrid w:val="0"/>
                <w:spacing w:val="-6"/>
                <w:sz w:val="22"/>
                <w:szCs w:val="22"/>
              </w:rPr>
            </w:pPr>
            <w:r w:rsidRPr="00AF2643">
              <w:rPr>
                <w:b w:val="0"/>
                <w:snapToGrid w:val="0"/>
                <w:spacing w:val="-6"/>
                <w:sz w:val="22"/>
                <w:szCs w:val="22"/>
              </w:rPr>
              <w:t>Код администратора доходов</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C499A">
            <w:pPr>
              <w:pStyle w:val="a8"/>
              <w:jc w:val="both"/>
              <w:rPr>
                <w:b w:val="0"/>
                <w:snapToGrid w:val="0"/>
                <w:sz w:val="22"/>
                <w:szCs w:val="22"/>
              </w:rPr>
            </w:pPr>
            <w:r w:rsidRPr="00AF2643">
              <w:rPr>
                <w:b w:val="0"/>
                <w:snapToGrid w:val="0"/>
                <w:sz w:val="22"/>
                <w:szCs w:val="22"/>
              </w:rPr>
              <w:t>Код бюджетной классификации Российской Федерации</w:t>
            </w:r>
          </w:p>
        </w:tc>
        <w:tc>
          <w:tcPr>
            <w:tcW w:w="604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C499A">
            <w:pPr>
              <w:pStyle w:val="a8"/>
              <w:jc w:val="both"/>
              <w:rPr>
                <w:b w:val="0"/>
                <w:snapToGrid w:val="0"/>
                <w:sz w:val="22"/>
                <w:szCs w:val="22"/>
              </w:rPr>
            </w:pPr>
            <w:r w:rsidRPr="00AF2643">
              <w:rPr>
                <w:b w:val="0"/>
                <w:snapToGrid w:val="0"/>
                <w:sz w:val="22"/>
                <w:szCs w:val="22"/>
              </w:rPr>
              <w:t>Наименование доходов</w:t>
            </w:r>
          </w:p>
        </w:tc>
      </w:tr>
      <w:tr w:rsidR="00AF2643" w:rsidRPr="00AF2643" w:rsidTr="00A34111">
        <w:trPr>
          <w:trHeight w:val="603"/>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pStyle w:val="a8"/>
              <w:jc w:val="both"/>
              <w:rPr>
                <w:b w:val="0"/>
                <w:snapToGrid w:val="0"/>
                <w:sz w:val="22"/>
                <w:szCs w:val="22"/>
              </w:rPr>
            </w:pPr>
            <w:r w:rsidRPr="00AF2643">
              <w:rPr>
                <w:b w:val="0"/>
                <w:snapToGrid w:val="0"/>
                <w:sz w:val="22"/>
                <w:szCs w:val="22"/>
              </w:rPr>
              <w:t>администрация муниципального образования села Садового Арзгирского района Ставропольского края</w:t>
            </w:r>
          </w:p>
        </w:tc>
      </w:tr>
      <w:tr w:rsidR="00AF2643" w:rsidRPr="00AF2643" w:rsidTr="00A34111">
        <w:trPr>
          <w:trHeight w:val="603"/>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1 08 04020 01 1000 110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pStyle w:val="a8"/>
              <w:jc w:val="both"/>
              <w:rPr>
                <w:b w:val="0"/>
                <w:snapToGrid w:val="0"/>
                <w:sz w:val="22"/>
                <w:szCs w:val="22"/>
              </w:rPr>
            </w:pPr>
            <w:r w:rsidRPr="00AF2643">
              <w:rPr>
                <w:b w:val="0"/>
                <w:snapToGrid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F2643" w:rsidRPr="00AF2643" w:rsidTr="00A34111">
        <w:trPr>
          <w:trHeight w:val="603"/>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1 08 04020 01 2000 110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pStyle w:val="a8"/>
              <w:jc w:val="both"/>
              <w:rPr>
                <w:b w:val="0"/>
                <w:snapToGrid w:val="0"/>
                <w:sz w:val="22"/>
                <w:szCs w:val="22"/>
              </w:rPr>
            </w:pPr>
            <w:r w:rsidRPr="00AF2643">
              <w:rPr>
                <w:b w:val="0"/>
                <w:snapToGrid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F2643" w:rsidRPr="00AF2643" w:rsidTr="00A34111">
        <w:trPr>
          <w:trHeight w:val="603"/>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1 08 04020 01 3000 110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8B6DE5">
            <w:pPr>
              <w:pStyle w:val="a8"/>
              <w:jc w:val="left"/>
              <w:rPr>
                <w:b w:val="0"/>
                <w:snapToGrid w:val="0"/>
                <w:sz w:val="22"/>
                <w:szCs w:val="22"/>
              </w:rPr>
            </w:pPr>
            <w:r w:rsidRPr="00AF2643">
              <w:rPr>
                <w:b w:val="0"/>
                <w:snapToGrid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F2643" w:rsidRPr="00AF2643" w:rsidTr="00A34111">
        <w:trPr>
          <w:trHeight w:val="603"/>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1 08 04020 01 4000 110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8B6DE5">
            <w:pPr>
              <w:pStyle w:val="a8"/>
              <w:jc w:val="left"/>
              <w:rPr>
                <w:b w:val="0"/>
                <w:snapToGrid w:val="0"/>
                <w:sz w:val="22"/>
                <w:szCs w:val="22"/>
              </w:rPr>
            </w:pPr>
            <w:r w:rsidRPr="00AF2643">
              <w:rPr>
                <w:b w:val="0"/>
                <w:snapToGrid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F2643" w:rsidRPr="00AF2643" w:rsidTr="00A34111">
        <w:trPr>
          <w:trHeight w:val="603"/>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7"/>
              <w:ind w:right="-185"/>
              <w:jc w:val="center"/>
              <w:rPr>
                <w:sz w:val="22"/>
                <w:szCs w:val="22"/>
              </w:rPr>
            </w:pPr>
            <w:r w:rsidRPr="00AF2643">
              <w:rPr>
                <w:sz w:val="22"/>
                <w:szCs w:val="22"/>
              </w:rPr>
              <w:t>1 11 02033 10 1000 120</w:t>
            </w:r>
          </w:p>
        </w:tc>
        <w:tc>
          <w:tcPr>
            <w:tcW w:w="604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8B6DE5">
            <w:pPr>
              <w:pStyle w:val="a7"/>
              <w:ind w:right="-185"/>
              <w:rPr>
                <w:sz w:val="22"/>
                <w:szCs w:val="22"/>
              </w:rPr>
            </w:pPr>
            <w:r w:rsidRPr="00AF2643">
              <w:rPr>
                <w:sz w:val="22"/>
                <w:szCs w:val="22"/>
              </w:rPr>
              <w:t>Доходы от размещения временно свободных средств бюджетов сельских поселений</w:t>
            </w:r>
          </w:p>
        </w:tc>
      </w:tr>
      <w:tr w:rsidR="00AF2643" w:rsidRPr="00AF2643" w:rsidTr="00A34111">
        <w:trPr>
          <w:trHeight w:val="379"/>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1 13 01995 10 1000 130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8B6DE5">
            <w:pPr>
              <w:pStyle w:val="a8"/>
              <w:jc w:val="left"/>
              <w:rPr>
                <w:b w:val="0"/>
                <w:snapToGrid w:val="0"/>
                <w:sz w:val="22"/>
                <w:szCs w:val="22"/>
              </w:rPr>
            </w:pPr>
            <w:r w:rsidRPr="00AF2643">
              <w:rPr>
                <w:b w:val="0"/>
                <w:snapToGrid w:val="0"/>
                <w:sz w:val="22"/>
                <w:szCs w:val="22"/>
              </w:rPr>
              <w:t xml:space="preserve">Прочие доходы от оказания платных услуг (работ) получателями средств бюджетов </w:t>
            </w:r>
            <w:r w:rsidRPr="00AF2643">
              <w:rPr>
                <w:b w:val="0"/>
                <w:sz w:val="22"/>
                <w:szCs w:val="22"/>
              </w:rPr>
              <w:t xml:space="preserve">сельских </w:t>
            </w:r>
            <w:r w:rsidRPr="00AF2643">
              <w:rPr>
                <w:b w:val="0"/>
                <w:snapToGrid w:val="0"/>
                <w:sz w:val="22"/>
                <w:szCs w:val="22"/>
              </w:rPr>
              <w:t>поселений</w:t>
            </w:r>
          </w:p>
        </w:tc>
      </w:tr>
      <w:tr w:rsidR="00AF2643" w:rsidRPr="00AF2643" w:rsidTr="00A34111">
        <w:trPr>
          <w:trHeight w:val="379"/>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1 13 01995 10 2000 130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8B6DE5">
            <w:pPr>
              <w:pStyle w:val="a8"/>
              <w:jc w:val="left"/>
              <w:rPr>
                <w:b w:val="0"/>
                <w:snapToGrid w:val="0"/>
                <w:sz w:val="22"/>
                <w:szCs w:val="22"/>
              </w:rPr>
            </w:pPr>
            <w:r w:rsidRPr="00AF2643">
              <w:rPr>
                <w:b w:val="0"/>
                <w:snapToGrid w:val="0"/>
                <w:sz w:val="22"/>
                <w:szCs w:val="22"/>
              </w:rPr>
              <w:t xml:space="preserve">Прочие доходы от оказания платных услуг (работ) получателями средств бюджетов </w:t>
            </w:r>
            <w:r w:rsidRPr="00AF2643">
              <w:rPr>
                <w:b w:val="0"/>
                <w:sz w:val="22"/>
                <w:szCs w:val="22"/>
              </w:rPr>
              <w:t xml:space="preserve">сельских </w:t>
            </w:r>
            <w:r w:rsidRPr="00AF2643">
              <w:rPr>
                <w:b w:val="0"/>
                <w:snapToGrid w:val="0"/>
                <w:sz w:val="22"/>
                <w:szCs w:val="22"/>
              </w:rPr>
              <w:t>поселений</w:t>
            </w:r>
          </w:p>
        </w:tc>
      </w:tr>
      <w:tr w:rsidR="00AF2643" w:rsidRPr="00AF2643" w:rsidTr="00A34111">
        <w:trPr>
          <w:trHeight w:val="379"/>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1 13 02995 10 1000 130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8B6DE5">
            <w:pPr>
              <w:pStyle w:val="a8"/>
              <w:jc w:val="left"/>
              <w:rPr>
                <w:b w:val="0"/>
                <w:snapToGrid w:val="0"/>
                <w:sz w:val="22"/>
                <w:szCs w:val="22"/>
              </w:rPr>
            </w:pPr>
            <w:r w:rsidRPr="00AF2643">
              <w:rPr>
                <w:b w:val="0"/>
                <w:snapToGrid w:val="0"/>
                <w:sz w:val="22"/>
                <w:szCs w:val="22"/>
              </w:rPr>
              <w:t xml:space="preserve">Прочие доходы от компенсации затрат бюджетов </w:t>
            </w:r>
            <w:r w:rsidRPr="00AF2643">
              <w:rPr>
                <w:b w:val="0"/>
                <w:sz w:val="22"/>
                <w:szCs w:val="22"/>
              </w:rPr>
              <w:t xml:space="preserve">сельских </w:t>
            </w:r>
            <w:r w:rsidRPr="00AF2643">
              <w:rPr>
                <w:b w:val="0"/>
                <w:snapToGrid w:val="0"/>
                <w:sz w:val="22"/>
                <w:szCs w:val="22"/>
              </w:rPr>
              <w:t>поселений</w:t>
            </w:r>
          </w:p>
        </w:tc>
      </w:tr>
      <w:tr w:rsidR="00AF2643" w:rsidRPr="00AF2643" w:rsidTr="00A34111">
        <w:trPr>
          <w:trHeight w:val="379"/>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1 11 05035 10 0000 120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8B6DE5">
            <w:pPr>
              <w:pStyle w:val="a8"/>
              <w:jc w:val="left"/>
              <w:rPr>
                <w:b w:val="0"/>
                <w:snapToGrid w:val="0"/>
                <w:sz w:val="22"/>
                <w:szCs w:val="22"/>
              </w:rPr>
            </w:pPr>
            <w:r w:rsidRPr="00AF2643">
              <w:rPr>
                <w:b w:val="0"/>
                <w:snapToGrid w:val="0"/>
                <w:sz w:val="22"/>
                <w:szCs w:val="22"/>
              </w:rPr>
              <w:t xml:space="preserve">Доходы от сдачи в аренду имущества, находящегося в оперативном управлении органа управления сельских </w:t>
            </w:r>
            <w:r w:rsidRPr="00AF2643">
              <w:rPr>
                <w:b w:val="0"/>
                <w:snapToGrid w:val="0"/>
                <w:sz w:val="22"/>
                <w:szCs w:val="22"/>
              </w:rPr>
              <w:lastRenderedPageBreak/>
              <w:t>поселений и созданных ими учреждений (за исключением имущества муниципальных бюджетных и автономных учреждений)</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lastRenderedPageBreak/>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1 15 02050 10 1000 140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 xml:space="preserve">Платежи, взимаемые органами местного самоуправления (организациями) </w:t>
            </w:r>
            <w:r w:rsidRPr="00AF2643">
              <w:rPr>
                <w:rFonts w:ascii="Times New Roman" w:hAnsi="Times New Roman" w:cs="Times New Roman"/>
              </w:rPr>
              <w:t xml:space="preserve">сельских </w:t>
            </w:r>
            <w:r w:rsidRPr="00AF2643">
              <w:rPr>
                <w:rFonts w:ascii="Times New Roman" w:hAnsi="Times New Roman" w:cs="Times New Roman"/>
                <w:snapToGrid w:val="0"/>
              </w:rPr>
              <w:t>поселений за выполнение определенных функций</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1 16 23051 10 0000 140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sidRPr="00AF2643">
              <w:rPr>
                <w:rFonts w:ascii="Times New Roman" w:hAnsi="Times New Roman" w:cs="Times New Roman"/>
              </w:rPr>
              <w:t xml:space="preserve">сельских </w:t>
            </w:r>
            <w:r w:rsidRPr="00AF2643">
              <w:rPr>
                <w:rFonts w:ascii="Times New Roman" w:hAnsi="Times New Roman" w:cs="Times New Roman"/>
                <w:snapToGrid w:val="0"/>
              </w:rPr>
              <w:t>поселений</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1 16 23052 10 0000 140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Доходы от возмещения ущерба при возникновении  иных страховых случаев, когда выгодоприобретателями выступают получатели средств бюджетов</w:t>
            </w:r>
            <w:r w:rsidRPr="00AF2643">
              <w:rPr>
                <w:rFonts w:ascii="Times New Roman" w:hAnsi="Times New Roman" w:cs="Times New Roman"/>
              </w:rPr>
              <w:t xml:space="preserve"> сельских</w:t>
            </w:r>
            <w:r w:rsidRPr="00AF2643">
              <w:rPr>
                <w:rFonts w:ascii="Times New Roman" w:hAnsi="Times New Roman" w:cs="Times New Roman"/>
                <w:snapToGrid w:val="0"/>
              </w:rPr>
              <w:t xml:space="preserve"> поселений</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1 16 90050 10 0000 140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 xml:space="preserve">Прочие поступления от денежных взысканий (штрафов) и иных сумм в возмещение ущерба, зачисляемые в бюджеты </w:t>
            </w:r>
            <w:r w:rsidRPr="00AF2643">
              <w:rPr>
                <w:rFonts w:ascii="Times New Roman" w:hAnsi="Times New Roman" w:cs="Times New Roman"/>
              </w:rPr>
              <w:t xml:space="preserve">сельских </w:t>
            </w:r>
            <w:r w:rsidRPr="00AF2643">
              <w:rPr>
                <w:rFonts w:ascii="Times New Roman" w:hAnsi="Times New Roman" w:cs="Times New Roman"/>
                <w:snapToGrid w:val="0"/>
              </w:rPr>
              <w:t>поселений</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1 17 01050 10 1000 180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 xml:space="preserve">Невыясненные поступления, зачисляемые в бюджеты </w:t>
            </w:r>
            <w:r w:rsidRPr="00AF2643">
              <w:rPr>
                <w:rFonts w:ascii="Times New Roman" w:hAnsi="Times New Roman" w:cs="Times New Roman"/>
              </w:rPr>
              <w:t xml:space="preserve">сельских </w:t>
            </w:r>
            <w:r w:rsidRPr="00AF2643">
              <w:rPr>
                <w:rFonts w:ascii="Times New Roman" w:hAnsi="Times New Roman" w:cs="Times New Roman"/>
                <w:snapToGrid w:val="0"/>
              </w:rPr>
              <w:t>поселений</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2 02 01001 10 0000 151</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Дотации бюджетам</w:t>
            </w:r>
            <w:r w:rsidRPr="00AF2643">
              <w:rPr>
                <w:rFonts w:ascii="Times New Roman" w:hAnsi="Times New Roman" w:cs="Times New Roman"/>
              </w:rPr>
              <w:t xml:space="preserve"> сельских</w:t>
            </w:r>
            <w:r w:rsidRPr="00AF2643">
              <w:rPr>
                <w:rFonts w:ascii="Times New Roman" w:hAnsi="Times New Roman" w:cs="Times New Roman"/>
                <w:snapToGrid w:val="0"/>
              </w:rPr>
              <w:t xml:space="preserve"> поселений на выравнивание бюджетной обеспеченности</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2 02 01001 10 5051 151</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 xml:space="preserve">Дотации бюджетам </w:t>
            </w:r>
            <w:r w:rsidRPr="00AF2643">
              <w:rPr>
                <w:rFonts w:ascii="Times New Roman" w:hAnsi="Times New Roman" w:cs="Times New Roman"/>
              </w:rPr>
              <w:t xml:space="preserve">сельских </w:t>
            </w:r>
            <w:r w:rsidRPr="00AF2643">
              <w:rPr>
                <w:rFonts w:ascii="Times New Roman" w:hAnsi="Times New Roman" w:cs="Times New Roman"/>
                <w:snapToGrid w:val="0"/>
              </w:rPr>
              <w:t>поселений на выравнивание бюджетной обеспеченности</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2 02 01003 10 0000 151</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Дотации бюджетам</w:t>
            </w:r>
            <w:r w:rsidRPr="00AF2643">
              <w:rPr>
                <w:rFonts w:ascii="Times New Roman" w:hAnsi="Times New Roman" w:cs="Times New Roman"/>
              </w:rPr>
              <w:t xml:space="preserve"> сельских</w:t>
            </w:r>
            <w:r w:rsidRPr="00AF2643">
              <w:rPr>
                <w:rFonts w:ascii="Times New Roman" w:hAnsi="Times New Roman" w:cs="Times New Roman"/>
                <w:snapToGrid w:val="0"/>
              </w:rPr>
              <w:t xml:space="preserve"> поселений на поддержку мер по обеспечению сбалансированности бюджетов</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a8"/>
              <w:rPr>
                <w:b w:val="0"/>
                <w:snapToGrid w:val="0"/>
                <w:sz w:val="22"/>
                <w:szCs w:val="22"/>
              </w:rPr>
            </w:pPr>
            <w:r w:rsidRPr="00AF2643">
              <w:rPr>
                <w:b w:val="0"/>
                <w:snapToGrid w:val="0"/>
                <w:sz w:val="22"/>
                <w:szCs w:val="22"/>
              </w:rPr>
              <w:t>2 02 02999 10 0159 151</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Прочие субсидии бюджетам сельских поселений (повышение заработной платы работников муниципальных учреждений культуры)</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2 02 03003 10 0000 151</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Субвенции бюджетам</w:t>
            </w:r>
            <w:r w:rsidRPr="00AF2643">
              <w:rPr>
                <w:rFonts w:ascii="Times New Roman" w:hAnsi="Times New Roman" w:cs="Times New Roman"/>
              </w:rPr>
              <w:t xml:space="preserve"> сельских</w:t>
            </w:r>
            <w:r w:rsidRPr="00AF2643">
              <w:rPr>
                <w:rFonts w:ascii="Times New Roman" w:hAnsi="Times New Roman" w:cs="Times New Roman"/>
                <w:snapToGrid w:val="0"/>
              </w:rPr>
              <w:t xml:space="preserve"> поселений  на государственную регистрацию актов гражданского состояния</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2 02 03015 10 0000 151</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 xml:space="preserve">Субвенции бюджетам </w:t>
            </w:r>
            <w:r w:rsidRPr="00AF2643">
              <w:rPr>
                <w:rFonts w:ascii="Times New Roman" w:hAnsi="Times New Roman" w:cs="Times New Roman"/>
              </w:rPr>
              <w:t xml:space="preserve">сельских </w:t>
            </w:r>
            <w:r w:rsidRPr="00AF2643">
              <w:rPr>
                <w:rFonts w:ascii="Times New Roman" w:hAnsi="Times New Roman" w:cs="Times New Roman"/>
                <w:snapToGrid w:val="0"/>
              </w:rPr>
              <w:t>поселений на осуществление первичного воинского учёта на территориях, где отсутствуют военные комиссариаты</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2 02 04014 10 0000 151</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 xml:space="preserve">Межбюджетные трансферты, передаваемые бюджетам </w:t>
            </w:r>
            <w:r w:rsidRPr="00AF2643">
              <w:rPr>
                <w:rFonts w:ascii="Times New Roman" w:hAnsi="Times New Roman" w:cs="Times New Roman"/>
              </w:rPr>
              <w:t xml:space="preserve">сельских </w:t>
            </w:r>
            <w:r w:rsidRPr="00AF2643">
              <w:rPr>
                <w:rFonts w:ascii="Times New Roman" w:hAnsi="Times New Roman" w:cs="Times New Roman"/>
                <w:snapToGrid w:val="0"/>
              </w:rPr>
              <w:t>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2 02 04999 10 1152 151</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Прочие межбюджетные трансферты, предоставляемые бюджетам сельских поселений (обеспечение выплаты работникам организаций, финансируемых из местных бюджетов, минимального размера оплаты труда)</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2 07 05020 10 0000 180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 xml:space="preserve">Поступления от денежных пожертвований, предоставляемых физическими лицами получателям средств бюджетов </w:t>
            </w:r>
            <w:r w:rsidRPr="00AF2643">
              <w:rPr>
                <w:rFonts w:ascii="Times New Roman" w:hAnsi="Times New Roman" w:cs="Times New Roman"/>
              </w:rPr>
              <w:t xml:space="preserve">сельских </w:t>
            </w:r>
            <w:r w:rsidRPr="00AF2643">
              <w:rPr>
                <w:rFonts w:ascii="Times New Roman" w:hAnsi="Times New Roman" w:cs="Times New Roman"/>
                <w:snapToGrid w:val="0"/>
              </w:rPr>
              <w:t>поселений</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2 07 05030 10 0000 180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 xml:space="preserve">Прочие безвозмездные поступления в бюджеты </w:t>
            </w:r>
            <w:r w:rsidRPr="00AF2643">
              <w:rPr>
                <w:rFonts w:ascii="Times New Roman" w:hAnsi="Times New Roman" w:cs="Times New Roman"/>
              </w:rPr>
              <w:t xml:space="preserve">сельских </w:t>
            </w:r>
            <w:r w:rsidRPr="00AF2643">
              <w:rPr>
                <w:rFonts w:ascii="Times New Roman" w:hAnsi="Times New Roman" w:cs="Times New Roman"/>
                <w:snapToGrid w:val="0"/>
              </w:rPr>
              <w:t>поселений</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2 18 05010 10 0000 151</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Доходы бюджетов</w:t>
            </w:r>
            <w:r w:rsidRPr="00AF2643">
              <w:rPr>
                <w:rFonts w:ascii="Times New Roman" w:hAnsi="Times New Roman" w:cs="Times New Roman"/>
              </w:rPr>
              <w:t xml:space="preserve"> сельских</w:t>
            </w:r>
            <w:r w:rsidRPr="00AF2643">
              <w:rPr>
                <w:rFonts w:ascii="Times New Roman" w:hAnsi="Times New Roman" w:cs="Times New Roman"/>
                <w:snapToGrid w:val="0"/>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2 18 05020 10 0000 151</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Доходы бюджетов</w:t>
            </w:r>
            <w:r w:rsidRPr="00AF2643">
              <w:rPr>
                <w:rFonts w:ascii="Times New Roman" w:hAnsi="Times New Roman" w:cs="Times New Roman"/>
              </w:rPr>
              <w:t xml:space="preserve"> сельских</w:t>
            </w:r>
            <w:r w:rsidRPr="00AF2643">
              <w:rPr>
                <w:rFonts w:ascii="Times New Roman" w:hAnsi="Times New Roman" w:cs="Times New Roman"/>
                <w:snapToGrid w:val="0"/>
              </w:rPr>
              <w:t xml:space="preserve">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2 18 05030 10 0000 180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 xml:space="preserve">Доходы бюджетов </w:t>
            </w:r>
            <w:r w:rsidRPr="00AF2643">
              <w:rPr>
                <w:rFonts w:ascii="Times New Roman" w:hAnsi="Times New Roman" w:cs="Times New Roman"/>
              </w:rPr>
              <w:t xml:space="preserve">сельских </w:t>
            </w:r>
            <w:r w:rsidRPr="00AF2643">
              <w:rPr>
                <w:rFonts w:ascii="Times New Roman" w:hAnsi="Times New Roman" w:cs="Times New Roman"/>
                <w:snapToGrid w:val="0"/>
              </w:rPr>
              <w:t xml:space="preserve">поселений от возврата иными </w:t>
            </w:r>
            <w:r w:rsidRPr="00AF2643">
              <w:rPr>
                <w:rFonts w:ascii="Times New Roman" w:hAnsi="Times New Roman" w:cs="Times New Roman"/>
                <w:snapToGrid w:val="0"/>
              </w:rPr>
              <w:lastRenderedPageBreak/>
              <w:t>организациями остатков субсидий прошлых лет</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lastRenderedPageBreak/>
              <w:t>201</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2 19 05000 10 0000 151</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 xml:space="preserve">Возврат остатков субсидий, субвенций и иных межбюджетных трансфертов, имеющих целевое назначение, прошлых лет из бюджетов </w:t>
            </w:r>
            <w:r w:rsidRPr="00AF2643">
              <w:rPr>
                <w:rFonts w:ascii="Times New Roman" w:hAnsi="Times New Roman" w:cs="Times New Roman"/>
              </w:rPr>
              <w:t xml:space="preserve">сельских </w:t>
            </w:r>
            <w:r w:rsidRPr="00AF2643">
              <w:rPr>
                <w:rFonts w:ascii="Times New Roman" w:hAnsi="Times New Roman" w:cs="Times New Roman"/>
                <w:snapToGrid w:val="0"/>
              </w:rPr>
              <w:t>поселений</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504</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Финансовое управление администрации Арзгирского муниципального района Ставропольского края</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504</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1 17 01050 10 0000 180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Невыясненные поступления, зачисляемые в бюджеты</w:t>
            </w:r>
            <w:r w:rsidRPr="00AF2643">
              <w:rPr>
                <w:rFonts w:ascii="Times New Roman" w:hAnsi="Times New Roman" w:cs="Times New Roman"/>
              </w:rPr>
              <w:t xml:space="preserve"> сельских</w:t>
            </w:r>
            <w:r w:rsidRPr="00AF2643">
              <w:rPr>
                <w:rFonts w:ascii="Times New Roman" w:hAnsi="Times New Roman" w:cs="Times New Roman"/>
                <w:snapToGrid w:val="0"/>
              </w:rPr>
              <w:t xml:space="preserve"> поселений</w:t>
            </w:r>
          </w:p>
        </w:tc>
      </w:tr>
      <w:tr w:rsidR="00AF2643" w:rsidRPr="00AF2643" w:rsidTr="00A34111">
        <w:trPr>
          <w:trHeight w:val="80"/>
        </w:trPr>
        <w:tc>
          <w:tcPr>
            <w:tcW w:w="156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504</w:t>
            </w:r>
          </w:p>
        </w:tc>
        <w:tc>
          <w:tcPr>
            <w:tcW w:w="260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pStyle w:val="13"/>
              <w:jc w:val="center"/>
              <w:rPr>
                <w:sz w:val="22"/>
                <w:szCs w:val="22"/>
              </w:rPr>
            </w:pPr>
            <w:r w:rsidRPr="00AF2643">
              <w:rPr>
                <w:sz w:val="22"/>
                <w:szCs w:val="22"/>
              </w:rPr>
              <w:t>2 08 05000 10 0000 180</w:t>
            </w:r>
          </w:p>
        </w:tc>
        <w:tc>
          <w:tcPr>
            <w:tcW w:w="6047"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snapToGrid w:val="0"/>
              </w:rPr>
            </w:pPr>
            <w:r w:rsidRPr="00AF2643">
              <w:rPr>
                <w:rFonts w:ascii="Times New Roman" w:hAnsi="Times New Roman" w:cs="Times New Roman"/>
                <w:snapToGrid w:val="0"/>
              </w:rPr>
              <w:t xml:space="preserve">Перечисления из бюджетов </w:t>
            </w:r>
            <w:r w:rsidRPr="00AF2643">
              <w:rPr>
                <w:rFonts w:ascii="Times New Roman" w:hAnsi="Times New Roman" w:cs="Times New Roman"/>
              </w:rPr>
              <w:t xml:space="preserve">сельских </w:t>
            </w:r>
            <w:r w:rsidRPr="00AF2643">
              <w:rPr>
                <w:rFonts w:ascii="Times New Roman" w:hAnsi="Times New Roman" w:cs="Times New Roman"/>
                <w:snapToGrid w:val="0"/>
              </w:rPr>
              <w:t xml:space="preserve">поселений (в бюджеты </w:t>
            </w:r>
            <w:r w:rsidRPr="00AF2643">
              <w:rPr>
                <w:rFonts w:ascii="Times New Roman" w:hAnsi="Times New Roman" w:cs="Times New Roman"/>
              </w:rPr>
              <w:t xml:space="preserve">сельских </w:t>
            </w:r>
            <w:r w:rsidRPr="00AF2643">
              <w:rPr>
                <w:rFonts w:ascii="Times New Roman" w:hAnsi="Times New Roman" w:cs="Times New Roman"/>
                <w:snapToGrid w:val="0"/>
              </w:rPr>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 В части доходов, зачисляемых в местный бюджет</w:t>
      </w:r>
    </w:p>
    <w:p w:rsidR="00AF2643" w:rsidRPr="00AF2643" w:rsidRDefault="00AF2643" w:rsidP="002C499A">
      <w:pPr>
        <w:tabs>
          <w:tab w:val="left" w:pos="6660"/>
        </w:tabs>
        <w:spacing w:after="0" w:line="240" w:lineRule="auto"/>
        <w:jc w:val="both"/>
        <w:rPr>
          <w:rFonts w:ascii="Times New Roman" w:hAnsi="Times New Roman" w:cs="Times New Roman"/>
        </w:rPr>
      </w:pPr>
      <w:r w:rsidRPr="00AF2643">
        <w:rPr>
          <w:rFonts w:ascii="Times New Roman" w:hAnsi="Times New Roman" w:cs="Times New Roman"/>
        </w:rPr>
        <w:t>1.4. Приложение 5 «Распределение доходов местного бюджета в соответствии с классификацией доходов</w:t>
      </w:r>
      <w:r w:rsidRPr="00AF2643">
        <w:rPr>
          <w:rFonts w:ascii="Times New Roman" w:hAnsi="Times New Roman" w:cs="Times New Roman"/>
          <w:bCs/>
        </w:rPr>
        <w:t xml:space="preserve"> </w:t>
      </w:r>
      <w:r w:rsidRPr="00AF2643">
        <w:rPr>
          <w:rFonts w:ascii="Times New Roman" w:hAnsi="Times New Roman" w:cs="Times New Roman"/>
        </w:rPr>
        <w:t>бюджетов бюджетной классификации Российской Федерации на 2016 год изложить в новой редакции:</w:t>
      </w:r>
    </w:p>
    <w:p w:rsidR="00AF2643" w:rsidRPr="00AF2643" w:rsidRDefault="00AF2643" w:rsidP="002C499A">
      <w:pPr>
        <w:pStyle w:val="a7"/>
        <w:jc w:val="both"/>
        <w:rPr>
          <w:sz w:val="22"/>
          <w:szCs w:val="22"/>
        </w:rPr>
      </w:pPr>
      <w:r w:rsidRPr="00AF2643">
        <w:rPr>
          <w:sz w:val="22"/>
          <w:szCs w:val="22"/>
        </w:rPr>
        <w:t xml:space="preserve"> (тыс.рублей)</w:t>
      </w:r>
    </w:p>
    <w:tbl>
      <w:tblPr>
        <w:tblW w:w="10207" w:type="dxa"/>
        <w:tblInd w:w="-269"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4878"/>
        <w:gridCol w:w="1643"/>
      </w:tblGrid>
      <w:tr w:rsidR="00AF2643" w:rsidRPr="00AF2643" w:rsidTr="00A34111">
        <w:tc>
          <w:tcPr>
            <w:tcW w:w="368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pStyle w:val="a7"/>
              <w:jc w:val="both"/>
              <w:rPr>
                <w:sz w:val="22"/>
                <w:szCs w:val="22"/>
              </w:rPr>
            </w:pPr>
            <w:r w:rsidRPr="00AF2643">
              <w:rPr>
                <w:sz w:val="22"/>
                <w:szCs w:val="22"/>
              </w:rPr>
              <w:t>Код бюджетной классификации Российской Федерации</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pStyle w:val="a7"/>
              <w:jc w:val="both"/>
              <w:rPr>
                <w:sz w:val="22"/>
                <w:szCs w:val="22"/>
              </w:rPr>
            </w:pPr>
            <w:r w:rsidRPr="00AF2643">
              <w:rPr>
                <w:sz w:val="22"/>
                <w:szCs w:val="22"/>
              </w:rPr>
              <w:t>Наименование доходов</w:t>
            </w:r>
          </w:p>
        </w:tc>
        <w:tc>
          <w:tcPr>
            <w:tcW w:w="16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pStyle w:val="a7"/>
              <w:jc w:val="both"/>
              <w:rPr>
                <w:sz w:val="22"/>
                <w:szCs w:val="22"/>
              </w:rPr>
            </w:pPr>
            <w:r w:rsidRPr="00AF2643">
              <w:rPr>
                <w:sz w:val="22"/>
                <w:szCs w:val="22"/>
              </w:rPr>
              <w:t xml:space="preserve">Сумма </w:t>
            </w:r>
          </w:p>
        </w:tc>
      </w:tr>
      <w:tr w:rsidR="00AF2643" w:rsidRPr="00AF2643" w:rsidTr="00A34111">
        <w:tc>
          <w:tcPr>
            <w:tcW w:w="3686"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sz w:val="22"/>
                <w:szCs w:val="22"/>
              </w:rPr>
              <w:t>1</w:t>
            </w:r>
          </w:p>
        </w:tc>
        <w:tc>
          <w:tcPr>
            <w:tcW w:w="4878"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sz w:val="22"/>
                <w:szCs w:val="22"/>
              </w:rPr>
              <w:t>2</w:t>
            </w:r>
          </w:p>
        </w:tc>
        <w:tc>
          <w:tcPr>
            <w:tcW w:w="1643"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sz w:val="22"/>
                <w:szCs w:val="22"/>
              </w:rPr>
              <w:t>3</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sz w:val="22"/>
                <w:szCs w:val="22"/>
              </w:rPr>
              <w:t>000 1 00 00000 00 0000 000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2C499A">
            <w:pPr>
              <w:pStyle w:val="a7"/>
              <w:jc w:val="both"/>
              <w:rPr>
                <w:sz w:val="22"/>
                <w:szCs w:val="22"/>
              </w:rPr>
            </w:pPr>
            <w:r w:rsidRPr="00AF2643">
              <w:rPr>
                <w:sz w:val="22"/>
                <w:szCs w:val="22"/>
              </w:rPr>
              <w:t xml:space="preserve">НАЛОГОВЫЕ И НЕНАЛОГОВЫЕ ДОХОДЫ </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color w:val="000000"/>
                <w:sz w:val="22"/>
                <w:szCs w:val="22"/>
              </w:rPr>
            </w:pPr>
            <w:r w:rsidRPr="00AF2643">
              <w:rPr>
                <w:color w:val="000000"/>
                <w:sz w:val="22"/>
                <w:szCs w:val="22"/>
              </w:rPr>
              <w:t>2155,31000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sz w:val="22"/>
                <w:szCs w:val="22"/>
              </w:rPr>
              <w:t>000 1 01 00000 00 0000 000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pStyle w:val="a7"/>
              <w:jc w:val="both"/>
              <w:rPr>
                <w:sz w:val="22"/>
                <w:szCs w:val="22"/>
              </w:rPr>
            </w:pPr>
            <w:r w:rsidRPr="00AF2643">
              <w:rPr>
                <w:sz w:val="22"/>
                <w:szCs w:val="22"/>
              </w:rPr>
              <w:t xml:space="preserve">НАЛОГИ НА ПРИБЫЛЬ, ДОХОДЫ </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sz w:val="22"/>
                <w:szCs w:val="22"/>
              </w:rPr>
              <w:t>366,00000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sz w:val="22"/>
                <w:szCs w:val="22"/>
              </w:rPr>
              <w:t>000 1 01 02000 01 0000 110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pStyle w:val="a7"/>
              <w:jc w:val="both"/>
              <w:rPr>
                <w:sz w:val="22"/>
                <w:szCs w:val="22"/>
              </w:rPr>
            </w:pPr>
            <w:r w:rsidRPr="00AF2643">
              <w:rPr>
                <w:sz w:val="22"/>
                <w:szCs w:val="22"/>
              </w:rPr>
              <w:t>Налог на доходы физических лиц</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sz w:val="22"/>
                <w:szCs w:val="22"/>
              </w:rPr>
              <w:t>365,00000</w:t>
            </w:r>
          </w:p>
        </w:tc>
      </w:tr>
      <w:tr w:rsidR="00AF2643" w:rsidRPr="00AF2643" w:rsidTr="00A34111">
        <w:trPr>
          <w:trHeight w:val="1803"/>
        </w:trPr>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000 1 01 02010 01 0000 110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sz w:val="22"/>
                <w:szCs w:val="22"/>
              </w:rPr>
            </w:pP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tabs>
                <w:tab w:val="left" w:pos="2700"/>
              </w:tabs>
              <w:spacing w:after="0" w:line="240" w:lineRule="auto"/>
              <w:jc w:val="center"/>
              <w:rPr>
                <w:rFonts w:ascii="Times New Roman" w:hAnsi="Times New Roman" w:cs="Times New Roman"/>
              </w:rPr>
            </w:pPr>
            <w:r w:rsidRPr="00AF2643">
              <w:rPr>
                <w:rFonts w:ascii="Times New Roman" w:hAnsi="Times New Roman" w:cs="Times New Roman"/>
              </w:rPr>
              <w:t>000 1 01 02030 01 0000 110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sz w:val="22"/>
                <w:szCs w:val="22"/>
              </w:rPr>
              <w:t>1,00000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tabs>
                <w:tab w:val="left" w:pos="2700"/>
              </w:tabs>
              <w:spacing w:after="0" w:line="240" w:lineRule="auto"/>
              <w:jc w:val="center"/>
              <w:rPr>
                <w:rFonts w:ascii="Times New Roman" w:hAnsi="Times New Roman" w:cs="Times New Roman"/>
                <w:bCs/>
              </w:rPr>
            </w:pPr>
            <w:r w:rsidRPr="00AF2643">
              <w:rPr>
                <w:rFonts w:ascii="Times New Roman" w:hAnsi="Times New Roman" w:cs="Times New Roman"/>
                <w:bCs/>
              </w:rPr>
              <w:t>000 1 03 00000 00 0000 000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2C499A">
            <w:pPr>
              <w:spacing w:after="0" w:line="240" w:lineRule="auto"/>
              <w:jc w:val="both"/>
              <w:rPr>
                <w:rFonts w:ascii="Times New Roman" w:hAnsi="Times New Roman" w:cs="Times New Roman"/>
                <w:bCs/>
              </w:rPr>
            </w:pPr>
            <w:r w:rsidRPr="00AF2643">
              <w:rPr>
                <w:rFonts w:ascii="Times New Roman" w:hAnsi="Times New Roman" w:cs="Times New Roman"/>
                <w:bCs/>
              </w:rPr>
              <w:t>Налоги на товары (работы, услуги), реализуемые на территории Российской Федерации</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279,31000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tabs>
                <w:tab w:val="left" w:pos="2700"/>
              </w:tabs>
              <w:spacing w:after="0" w:line="240" w:lineRule="auto"/>
              <w:jc w:val="center"/>
              <w:rPr>
                <w:rFonts w:ascii="Times New Roman" w:hAnsi="Times New Roman" w:cs="Times New Roman"/>
              </w:rPr>
            </w:pPr>
            <w:r w:rsidRPr="00AF2643">
              <w:rPr>
                <w:rFonts w:ascii="Times New Roman" w:hAnsi="Times New Roman" w:cs="Times New Roman"/>
              </w:rPr>
              <w:t>000 1 03 02000 01 0000 110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279,31000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000 1 03 02230 01 0000110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279,31000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bCs/>
                <w:sz w:val="22"/>
                <w:szCs w:val="22"/>
              </w:rPr>
              <w:t xml:space="preserve">000 </w:t>
            </w:r>
            <w:r w:rsidRPr="00AF2643">
              <w:rPr>
                <w:sz w:val="22"/>
                <w:szCs w:val="22"/>
              </w:rPr>
              <w:t>1 05 00000 00 0000 000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pStyle w:val="a7"/>
              <w:jc w:val="both"/>
              <w:rPr>
                <w:sz w:val="22"/>
                <w:szCs w:val="22"/>
              </w:rPr>
            </w:pPr>
            <w:r w:rsidRPr="00AF2643">
              <w:rPr>
                <w:sz w:val="22"/>
                <w:szCs w:val="22"/>
              </w:rPr>
              <w:t>Налоги на совокупный доход</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bCs/>
              </w:rPr>
            </w:pPr>
            <w:r w:rsidRPr="00AF2643">
              <w:rPr>
                <w:rFonts w:ascii="Times New Roman" w:hAnsi="Times New Roman" w:cs="Times New Roman"/>
                <w:bCs/>
              </w:rPr>
              <w:t>450,00000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1 05 03000 01 0000 110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pStyle w:val="a7"/>
              <w:jc w:val="both"/>
              <w:rPr>
                <w:sz w:val="22"/>
                <w:szCs w:val="22"/>
              </w:rPr>
            </w:pPr>
            <w:r w:rsidRPr="00AF2643">
              <w:rPr>
                <w:sz w:val="22"/>
                <w:szCs w:val="22"/>
              </w:rPr>
              <w:t>Единый сельскохозяйственный налог</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450,00000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1 05 03010 01 0000 110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pStyle w:val="a7"/>
              <w:jc w:val="both"/>
              <w:rPr>
                <w:sz w:val="22"/>
                <w:szCs w:val="22"/>
              </w:rPr>
            </w:pPr>
            <w:r w:rsidRPr="00AF2643">
              <w:rPr>
                <w:sz w:val="22"/>
                <w:szCs w:val="22"/>
              </w:rPr>
              <w:t>Единый сельскохозяйственный налог</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450,00000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1 06 00000 00 0000 000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pStyle w:val="a7"/>
              <w:jc w:val="both"/>
              <w:rPr>
                <w:sz w:val="22"/>
                <w:szCs w:val="22"/>
              </w:rPr>
            </w:pPr>
            <w:r w:rsidRPr="00AF2643">
              <w:rPr>
                <w:sz w:val="22"/>
                <w:szCs w:val="22"/>
              </w:rPr>
              <w:t>Налоги на имущество</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sz w:val="22"/>
                <w:szCs w:val="22"/>
              </w:rPr>
              <w:t>1030,00000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1 06 01000 00 0000 110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pStyle w:val="a7"/>
              <w:jc w:val="both"/>
              <w:rPr>
                <w:sz w:val="22"/>
                <w:szCs w:val="22"/>
              </w:rPr>
            </w:pPr>
            <w:r w:rsidRPr="00AF2643">
              <w:rPr>
                <w:sz w:val="22"/>
                <w:szCs w:val="22"/>
              </w:rPr>
              <w:t>Налог на имущество физических лиц</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130,00000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1 06 01030 10 0000 110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pStyle w:val="a7"/>
              <w:jc w:val="both"/>
              <w:rPr>
                <w:sz w:val="22"/>
                <w:szCs w:val="22"/>
              </w:rPr>
            </w:pPr>
            <w:r w:rsidRPr="00AF2643">
              <w:rPr>
                <w:sz w:val="22"/>
                <w:szCs w:val="22"/>
              </w:rPr>
              <w:t xml:space="preserve">Налог на имущество физических лиц, взимаемый по ставкам, применяемым к объектам налогообложения, расположенным в границах </w:t>
            </w:r>
            <w:r w:rsidRPr="00AF2643">
              <w:rPr>
                <w:sz w:val="22"/>
                <w:szCs w:val="22"/>
              </w:rPr>
              <w:lastRenderedPageBreak/>
              <w:t>сельских поселений.</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lastRenderedPageBreak/>
              <w:t>130,00000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bCs/>
                <w:sz w:val="22"/>
                <w:szCs w:val="22"/>
              </w:rPr>
            </w:pPr>
            <w:r w:rsidRPr="00AF2643">
              <w:rPr>
                <w:bCs/>
                <w:sz w:val="22"/>
                <w:szCs w:val="22"/>
              </w:rPr>
              <w:lastRenderedPageBreak/>
              <w:t>000 1 06 06000 00 0000 110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pStyle w:val="a7"/>
              <w:jc w:val="both"/>
              <w:rPr>
                <w:bCs/>
                <w:sz w:val="22"/>
                <w:szCs w:val="22"/>
              </w:rPr>
            </w:pPr>
            <w:r w:rsidRPr="00AF2643">
              <w:rPr>
                <w:bCs/>
                <w:sz w:val="22"/>
                <w:szCs w:val="22"/>
              </w:rPr>
              <w:t>Земельный налог</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900,00000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bCs/>
                <w:sz w:val="22"/>
                <w:szCs w:val="22"/>
              </w:rPr>
            </w:pPr>
            <w:r w:rsidRPr="00AF2643">
              <w:rPr>
                <w:bCs/>
                <w:sz w:val="22"/>
                <w:szCs w:val="22"/>
              </w:rPr>
              <w:t>000 1 06 06030 00 0000 110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pStyle w:val="a7"/>
              <w:jc w:val="both"/>
              <w:rPr>
                <w:snapToGrid w:val="0"/>
                <w:sz w:val="22"/>
                <w:szCs w:val="22"/>
              </w:rPr>
            </w:pPr>
            <w:r w:rsidRPr="00AF2643">
              <w:rPr>
                <w:snapToGrid w:val="0"/>
                <w:sz w:val="22"/>
                <w:szCs w:val="22"/>
              </w:rPr>
              <w:t>Земельный налог с организаций</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200,00000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1 06 06033 10 0000 110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200,00000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bCs/>
                <w:sz w:val="22"/>
                <w:szCs w:val="22"/>
              </w:rPr>
            </w:pPr>
            <w:r w:rsidRPr="00AF2643">
              <w:rPr>
                <w:bCs/>
                <w:sz w:val="22"/>
                <w:szCs w:val="22"/>
              </w:rPr>
              <w:t>000 1 06 06040 00 0000 110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pStyle w:val="a7"/>
              <w:jc w:val="both"/>
              <w:rPr>
                <w:snapToGrid w:val="0"/>
                <w:sz w:val="22"/>
                <w:szCs w:val="22"/>
              </w:rPr>
            </w:pPr>
            <w:r w:rsidRPr="00AF2643">
              <w:rPr>
                <w:snapToGrid w:val="0"/>
                <w:sz w:val="22"/>
                <w:szCs w:val="22"/>
              </w:rPr>
              <w:t>Земельный налог с физических лиц</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700,00000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1 06 06043 10 0000 110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700,00000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bCs/>
                <w:sz w:val="22"/>
                <w:szCs w:val="22"/>
              </w:rPr>
            </w:pPr>
            <w:r w:rsidRPr="00AF2643">
              <w:rPr>
                <w:bCs/>
                <w:sz w:val="22"/>
                <w:szCs w:val="22"/>
              </w:rPr>
              <w:t>000 1 08 04000 00 0000 000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snapToGrid w:val="0"/>
              </w:rPr>
              <w:t xml:space="preserve">Государственная пошлина </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bCs/>
                <w:sz w:val="22"/>
                <w:szCs w:val="22"/>
              </w:rPr>
            </w:pPr>
            <w:r w:rsidRPr="00AF2643">
              <w:rPr>
                <w:bCs/>
                <w:sz w:val="22"/>
                <w:szCs w:val="22"/>
              </w:rPr>
              <w:t>000 1 08 04000 01 0000 110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snapToGrid w:val="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8"/>
              <w:rPr>
                <w:b w:val="0"/>
                <w:snapToGrid w:val="0"/>
                <w:sz w:val="22"/>
                <w:szCs w:val="22"/>
              </w:rPr>
            </w:pPr>
            <w:r w:rsidRPr="00AF2643">
              <w:rPr>
                <w:b w:val="0"/>
                <w:snapToGrid w:val="0"/>
                <w:sz w:val="22"/>
                <w:szCs w:val="22"/>
              </w:rPr>
              <w:t>000  1 08 04020 01 0000 110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8"/>
              <w:jc w:val="left"/>
              <w:rPr>
                <w:b w:val="0"/>
                <w:snapToGrid w:val="0"/>
                <w:sz w:val="22"/>
                <w:szCs w:val="22"/>
              </w:rPr>
            </w:pPr>
            <w:r w:rsidRPr="00AF2643">
              <w:rPr>
                <w:b w:val="0"/>
                <w:snapToGrid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bCs/>
                <w:sz w:val="22"/>
                <w:szCs w:val="22"/>
              </w:rPr>
            </w:pPr>
            <w:r w:rsidRPr="00AF2643">
              <w:rPr>
                <w:bCs/>
                <w:sz w:val="22"/>
                <w:szCs w:val="22"/>
              </w:rPr>
              <w:t>000 1 16 00000 00 0000 000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bCs/>
                <w:sz w:val="22"/>
                <w:szCs w:val="22"/>
              </w:rPr>
            </w:pPr>
            <w:r w:rsidRPr="00AF2643">
              <w:rPr>
                <w:bCs/>
                <w:sz w:val="22"/>
                <w:szCs w:val="22"/>
              </w:rPr>
              <w:t>Штрафы, санкции, возмещение ущерба</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bCs/>
                <w:sz w:val="22"/>
                <w:szCs w:val="22"/>
              </w:rPr>
            </w:pPr>
            <w:r w:rsidRPr="00AF2643">
              <w:rPr>
                <w:bCs/>
                <w:sz w:val="22"/>
                <w:szCs w:val="22"/>
              </w:rPr>
              <w:t>25,00000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1 16 90000 00 0000 140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napToGrid w:val="0"/>
                <w:sz w:val="22"/>
                <w:szCs w:val="22"/>
              </w:rPr>
              <w:t>Прочие поступления от денежных взысканий (штрафов) и иных сумм в возмещение ущерба</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sz w:val="22"/>
                <w:szCs w:val="22"/>
              </w:rPr>
              <w:t>25,00000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1 16 90050 10 0000 140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z w:val="22"/>
                <w:szCs w:val="22"/>
              </w:rPr>
              <w:t>Прочие поступления от денежных взысканий (штрафов) и иных сумм в возмещение ущерба, зачисляемые в бюджеты сельских поселений</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sz w:val="22"/>
                <w:szCs w:val="22"/>
              </w:rPr>
              <w:t>25,00000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2 00 00000 00 0000 000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z w:val="22"/>
                <w:szCs w:val="22"/>
              </w:rPr>
              <w:t>Безвозмездные поступления</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sz w:val="22"/>
                <w:szCs w:val="22"/>
              </w:rPr>
              <w:t>5893,13000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2 02 00000 00 0000 000</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z w:val="22"/>
                <w:szCs w:val="22"/>
              </w:rPr>
              <w:t>Безвозмездные поступления от других бюджетов бюджетной системы Российской Федерации</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sz w:val="22"/>
                <w:szCs w:val="22"/>
              </w:rPr>
              <w:t>5893,13000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2 02 01000 00 0000 151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z w:val="22"/>
                <w:szCs w:val="22"/>
              </w:rPr>
              <w:t xml:space="preserve">Дотации бюджетам бюджетной системы Российской Федерации </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5161,25000</w:t>
            </w:r>
          </w:p>
        </w:tc>
      </w:tr>
      <w:tr w:rsidR="00AF2643" w:rsidRPr="00AF2643" w:rsidTr="00A34111">
        <w:trPr>
          <w:trHeight w:val="541"/>
        </w:trPr>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2 02 01001 00 0000 151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napToGrid w:val="0"/>
                <w:sz w:val="22"/>
                <w:szCs w:val="22"/>
              </w:rPr>
              <w:t>Дотации на выравнивание бюджетной обеспеченности</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957,25000</w:t>
            </w:r>
          </w:p>
        </w:tc>
      </w:tr>
      <w:tr w:rsidR="00AF2643" w:rsidRPr="00AF2643" w:rsidTr="00A34111">
        <w:trPr>
          <w:trHeight w:val="621"/>
        </w:trPr>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2 02 01001 10 0000 151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z w:val="22"/>
                <w:szCs w:val="22"/>
              </w:rPr>
              <w:t xml:space="preserve">Дотации бюджетам сельских поселений на выравнивание бюджетной обеспеченности </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424,25000</w:t>
            </w:r>
          </w:p>
        </w:tc>
      </w:tr>
      <w:tr w:rsidR="00AF2643" w:rsidRPr="00AF2643" w:rsidTr="00A34111">
        <w:trPr>
          <w:trHeight w:val="621"/>
        </w:trPr>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bCs/>
                <w:sz w:val="22"/>
                <w:szCs w:val="22"/>
              </w:rPr>
            </w:pPr>
            <w:r w:rsidRPr="00AF2643">
              <w:rPr>
                <w:bCs/>
                <w:sz w:val="22"/>
                <w:szCs w:val="22"/>
              </w:rPr>
              <w:t>000 2 02 01001 10 5051 151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z w:val="22"/>
                <w:szCs w:val="22"/>
              </w:rPr>
              <w:t xml:space="preserve">Дотации бюджетам сельских поселений на выравнивание бюджетной обеспеченности </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533,00000</w:t>
            </w:r>
          </w:p>
        </w:tc>
      </w:tr>
      <w:tr w:rsidR="00AF2643" w:rsidRPr="00AF2643" w:rsidTr="00A34111">
        <w:trPr>
          <w:trHeight w:val="611"/>
        </w:trPr>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lang w:val="en-US"/>
              </w:rPr>
            </w:pPr>
            <w:r w:rsidRPr="00AF2643">
              <w:rPr>
                <w:rFonts w:ascii="Times New Roman" w:hAnsi="Times New Roman" w:cs="Times New Roman"/>
                <w:bCs/>
              </w:rPr>
              <w:t xml:space="preserve">000 </w:t>
            </w:r>
            <w:r w:rsidRPr="00AF2643">
              <w:rPr>
                <w:rFonts w:ascii="Times New Roman" w:hAnsi="Times New Roman" w:cs="Times New Roman"/>
                <w:lang w:val="en-US"/>
              </w:rPr>
              <w:t>2 02 01003 00 0000 151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Дотации бюджетам на поддержку мер по обеспечению сбалансированности бюджетов</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4204,00000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lang w:val="en-US"/>
              </w:rPr>
            </w:pPr>
            <w:r w:rsidRPr="00AF2643">
              <w:rPr>
                <w:rFonts w:ascii="Times New Roman" w:hAnsi="Times New Roman" w:cs="Times New Roman"/>
                <w:bCs/>
              </w:rPr>
              <w:t xml:space="preserve">000 </w:t>
            </w:r>
            <w:r w:rsidRPr="00AF2643">
              <w:rPr>
                <w:rFonts w:ascii="Times New Roman" w:hAnsi="Times New Roman" w:cs="Times New Roman"/>
                <w:lang w:val="en-US"/>
              </w:rPr>
              <w:t xml:space="preserve">2 02 01003 </w:t>
            </w:r>
            <w:r w:rsidRPr="00AF2643">
              <w:rPr>
                <w:rFonts w:ascii="Times New Roman" w:hAnsi="Times New Roman" w:cs="Times New Roman"/>
              </w:rPr>
              <w:t>1</w:t>
            </w:r>
            <w:r w:rsidRPr="00AF2643">
              <w:rPr>
                <w:rFonts w:ascii="Times New Roman" w:hAnsi="Times New Roman" w:cs="Times New Roman"/>
                <w:lang w:val="en-US"/>
              </w:rPr>
              <w:t>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 xml:space="preserve">Дотации бюджетам сельских поселений на поддержку мер по обеспечению сбалансированности бюджетов </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4204,00000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snapToGrid w:val="0"/>
              </w:rPr>
            </w:pPr>
            <w:r w:rsidRPr="00AF2643">
              <w:rPr>
                <w:rFonts w:ascii="Times New Roman" w:hAnsi="Times New Roman" w:cs="Times New Roman"/>
                <w:snapToGrid w:val="0"/>
              </w:rPr>
              <w:t>000 2 02 02000 00 0000 151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СУБСИДИИ БЮДЖЕТАМ БЮДЖЕТНОЙ СИСТЕМЫ РОССИЙСКОЙ ФЕДЕРАЦИИ (МЕЖБЮДЖЕТНЫЕ СУБСИДИИ)</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163,64000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snapToGrid w:val="0"/>
              </w:rPr>
            </w:pPr>
            <w:r w:rsidRPr="00AF2643">
              <w:rPr>
                <w:rFonts w:ascii="Times New Roman" w:hAnsi="Times New Roman" w:cs="Times New Roman"/>
                <w:snapToGrid w:val="0"/>
              </w:rPr>
              <w:t>000 2 02 02999 00 0000 151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Прочие субсидии</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163,64000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snapToGrid w:val="0"/>
              </w:rPr>
            </w:pPr>
            <w:r w:rsidRPr="00AF2643">
              <w:rPr>
                <w:rFonts w:ascii="Times New Roman" w:hAnsi="Times New Roman" w:cs="Times New Roman"/>
                <w:snapToGrid w:val="0"/>
              </w:rPr>
              <w:t>000 2 02 02999 10 0000 151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Прочие субсидии бюджетам сельских поселений</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163,64000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bCs/>
              </w:rPr>
            </w:pPr>
            <w:r w:rsidRPr="00AF2643">
              <w:rPr>
                <w:rFonts w:ascii="Times New Roman" w:hAnsi="Times New Roman" w:cs="Times New Roman"/>
                <w:snapToGrid w:val="0"/>
              </w:rPr>
              <w:t>000 2 02 02999 10 0159 151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Прочие субсидии бюджетам сельских поселений (повышение заработной платы работников муниципальных учреждений культуры)</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163,64000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bCs/>
                <w:sz w:val="22"/>
                <w:szCs w:val="22"/>
              </w:rPr>
            </w:pPr>
            <w:r w:rsidRPr="00AF2643">
              <w:rPr>
                <w:bCs/>
                <w:sz w:val="22"/>
                <w:szCs w:val="22"/>
              </w:rPr>
              <w:t>000 2 02 03000 00 0000 151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bCs/>
                <w:sz w:val="22"/>
                <w:szCs w:val="22"/>
              </w:rPr>
            </w:pPr>
            <w:r w:rsidRPr="00AF2643">
              <w:rPr>
                <w:bCs/>
                <w:sz w:val="22"/>
                <w:szCs w:val="22"/>
              </w:rPr>
              <w:t xml:space="preserve">Субвенции бюджетам </w:t>
            </w:r>
            <w:r w:rsidRPr="00AF2643">
              <w:rPr>
                <w:sz w:val="22"/>
                <w:szCs w:val="22"/>
              </w:rPr>
              <w:t>бюджетной системы Российской Федерации</w:t>
            </w:r>
            <w:r w:rsidRPr="00AF2643">
              <w:rPr>
                <w:bCs/>
                <w:sz w:val="22"/>
                <w:szCs w:val="22"/>
              </w:rPr>
              <w:t xml:space="preserve"> </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bCs/>
                <w:sz w:val="22"/>
                <w:szCs w:val="22"/>
              </w:rPr>
            </w:pPr>
            <w:r w:rsidRPr="00AF2643">
              <w:rPr>
                <w:bCs/>
                <w:sz w:val="22"/>
                <w:szCs w:val="22"/>
              </w:rPr>
              <w:t>71,60000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lastRenderedPageBreak/>
              <w:t xml:space="preserve">000 </w:t>
            </w:r>
            <w:r w:rsidRPr="00AF2643">
              <w:rPr>
                <w:sz w:val="22"/>
                <w:szCs w:val="22"/>
              </w:rPr>
              <w:t>2 02 03003 00 0000 151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z w:val="22"/>
                <w:szCs w:val="22"/>
              </w:rPr>
              <w:t>Субвенции бюджетам на государственную регистрацию актов гражданского состояния</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4,140000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2 02 03003 10 0000 151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z w:val="22"/>
                <w:szCs w:val="22"/>
              </w:rPr>
              <w:t>Субвенции бюджетам сельских поселений на государственную  регистрацию актов гражданского состояния</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4,14000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2 02 03015 00 0000 151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67,46000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sz w:val="22"/>
                <w:szCs w:val="22"/>
              </w:rPr>
            </w:pPr>
            <w:r w:rsidRPr="00AF2643">
              <w:rPr>
                <w:bCs/>
                <w:sz w:val="22"/>
                <w:szCs w:val="22"/>
              </w:rPr>
              <w:t xml:space="preserve">000 </w:t>
            </w:r>
            <w:r w:rsidRPr="00AF2643">
              <w:rPr>
                <w:sz w:val="22"/>
                <w:szCs w:val="22"/>
              </w:rPr>
              <w:t>2 02 03015 10 0000 151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z w:val="22"/>
                <w:szCs w:val="22"/>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67,46000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bCs/>
                <w:sz w:val="22"/>
                <w:szCs w:val="22"/>
              </w:rPr>
            </w:pPr>
            <w:r w:rsidRPr="00AF2643">
              <w:rPr>
                <w:bCs/>
                <w:sz w:val="22"/>
                <w:szCs w:val="22"/>
              </w:rPr>
              <w:t>000 2 02 04000 00 0000 151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z w:val="22"/>
                <w:szCs w:val="22"/>
              </w:rPr>
              <w:t>Иные межбюджетные трансферты</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496,64000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bCs/>
                <w:sz w:val="22"/>
                <w:szCs w:val="22"/>
              </w:rPr>
            </w:pPr>
            <w:r w:rsidRPr="00AF2643">
              <w:rPr>
                <w:bCs/>
                <w:sz w:val="22"/>
                <w:szCs w:val="22"/>
              </w:rPr>
              <w:t>000 2 02 04014 00 0000 151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466,27000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bCs/>
                <w:sz w:val="22"/>
                <w:szCs w:val="22"/>
              </w:rPr>
            </w:pPr>
            <w:r w:rsidRPr="00AF2643">
              <w:rPr>
                <w:bCs/>
                <w:sz w:val="22"/>
                <w:szCs w:val="22"/>
              </w:rPr>
              <w:t>000 2 02 04014 10 0000 151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466,27000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000 2 02 04999 00 0000 151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z w:val="22"/>
                <w:szCs w:val="22"/>
              </w:rPr>
              <w:t>Прочие межбюджетные трансферты, передаваемые бюджетам</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30,37000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000 2 02 04999 10 0000 151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pStyle w:val="a7"/>
              <w:rPr>
                <w:sz w:val="22"/>
                <w:szCs w:val="22"/>
              </w:rPr>
            </w:pPr>
            <w:r w:rsidRPr="00AF2643">
              <w:rPr>
                <w:snapToGrid w:val="0"/>
                <w:sz w:val="22"/>
                <w:szCs w:val="22"/>
              </w:rPr>
              <w:t>Прочие межбюджетные трансферты, предоставляемые бюджетам сельских поселений</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30,37000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AF2643" w:rsidRPr="00AF2643" w:rsidRDefault="00AF2643" w:rsidP="002112F3">
            <w:pPr>
              <w:pStyle w:val="a7"/>
              <w:tabs>
                <w:tab w:val="left" w:pos="738"/>
              </w:tabs>
              <w:jc w:val="center"/>
              <w:rPr>
                <w:bCs/>
                <w:sz w:val="22"/>
                <w:szCs w:val="22"/>
              </w:rPr>
            </w:pPr>
            <w:r w:rsidRPr="00AF2643">
              <w:rPr>
                <w:sz w:val="22"/>
                <w:szCs w:val="22"/>
              </w:rPr>
              <w:t>000 2 02 04999 10 1152 151</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643" w:rsidRPr="00AF2643" w:rsidRDefault="00AF2643" w:rsidP="004A7B0C">
            <w:pPr>
              <w:spacing w:after="0" w:line="240" w:lineRule="auto"/>
              <w:rPr>
                <w:rFonts w:ascii="Times New Roman" w:hAnsi="Times New Roman" w:cs="Times New Roman"/>
                <w:snapToGrid w:val="0"/>
              </w:rPr>
            </w:pPr>
            <w:r w:rsidRPr="00AF2643">
              <w:rPr>
                <w:rFonts w:ascii="Times New Roman" w:hAnsi="Times New Roman" w:cs="Times New Roman"/>
                <w:snapToGrid w:val="0"/>
              </w:rPr>
              <w:t>Прочие межбюджетные трансферты, предоставляемые бюджетам сельских поселений (обеспечение выплаты работникам организаций, финансируемых из местных бюджетов, минимального размера оплаты труда)</w:t>
            </w: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30,37000</w:t>
            </w:r>
          </w:p>
        </w:tc>
      </w:tr>
      <w:tr w:rsidR="00AF2643" w:rsidRPr="00AF2643" w:rsidTr="00A34111">
        <w:tc>
          <w:tcPr>
            <w:tcW w:w="3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AF2643" w:rsidRPr="00AF2643" w:rsidRDefault="00AF2643" w:rsidP="002C499A">
            <w:pPr>
              <w:pStyle w:val="a7"/>
              <w:tabs>
                <w:tab w:val="left" w:pos="738"/>
              </w:tabs>
              <w:jc w:val="both"/>
              <w:rPr>
                <w:sz w:val="22"/>
                <w:szCs w:val="22"/>
              </w:rPr>
            </w:pPr>
            <w:r w:rsidRPr="00AF2643">
              <w:rPr>
                <w:sz w:val="22"/>
                <w:szCs w:val="22"/>
              </w:rPr>
              <w:t>ВСЕГО ДОХОДОВ</w:t>
            </w:r>
          </w:p>
        </w:tc>
        <w:tc>
          <w:tcPr>
            <w:tcW w:w="487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C499A">
            <w:pPr>
              <w:pStyle w:val="a7"/>
              <w:jc w:val="both"/>
              <w:rPr>
                <w:bCs/>
                <w:sz w:val="22"/>
                <w:szCs w:val="22"/>
              </w:rPr>
            </w:pPr>
          </w:p>
        </w:tc>
        <w:tc>
          <w:tcPr>
            <w:tcW w:w="164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F2643" w:rsidRPr="00AF2643" w:rsidRDefault="00AF2643" w:rsidP="002112F3">
            <w:pPr>
              <w:pStyle w:val="a7"/>
              <w:jc w:val="center"/>
              <w:rPr>
                <w:sz w:val="22"/>
                <w:szCs w:val="22"/>
              </w:rPr>
            </w:pPr>
            <w:r w:rsidRPr="00AF2643">
              <w:rPr>
                <w:sz w:val="22"/>
                <w:szCs w:val="22"/>
              </w:rPr>
              <w:t>8048,44000</w:t>
            </w:r>
          </w:p>
        </w:tc>
      </w:tr>
    </w:tbl>
    <w:p w:rsidR="00AF2643" w:rsidRPr="00AF2643" w:rsidRDefault="00AF2643" w:rsidP="002C499A">
      <w:pPr>
        <w:tabs>
          <w:tab w:val="left" w:pos="6660"/>
        </w:tabs>
        <w:spacing w:after="0" w:line="240" w:lineRule="auto"/>
        <w:jc w:val="both"/>
        <w:rPr>
          <w:rFonts w:ascii="Times New Roman" w:hAnsi="Times New Roman" w:cs="Times New Roman"/>
        </w:rPr>
      </w:pPr>
      <w:r w:rsidRPr="00AF2643">
        <w:rPr>
          <w:rFonts w:ascii="Times New Roman" w:hAnsi="Times New Roman" w:cs="Times New Roman"/>
        </w:rPr>
        <w:t>1.5. Приложение № 6 «Распределение бюджетных ассигнований  по главным распорядителям средств местного бюджета, разделам (Рз) и подразделам (ПР), целевым статьям (муниципальным программам и не программным направлениям деятельности) (ЦСР) и группам видов расходов (ВР) классификации расходов бюджетов и ведомственной структуре расходов бюджета (Вед) на 2016 год» изложить в новой редакции:</w:t>
      </w:r>
    </w:p>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(тыс. рублей)</w:t>
      </w:r>
    </w:p>
    <w:tbl>
      <w:tblPr>
        <w:tblW w:w="10207" w:type="dxa"/>
        <w:tblInd w:w="-279" w:type="dxa"/>
        <w:tblLayout w:type="fixed"/>
        <w:tblCellMar>
          <w:left w:w="0" w:type="dxa"/>
          <w:right w:w="0" w:type="dxa"/>
        </w:tblCellMar>
        <w:tblLook w:val="0000"/>
      </w:tblPr>
      <w:tblGrid>
        <w:gridCol w:w="4395"/>
        <w:gridCol w:w="567"/>
        <w:gridCol w:w="1134"/>
        <w:gridCol w:w="992"/>
        <w:gridCol w:w="1418"/>
        <w:gridCol w:w="567"/>
        <w:gridCol w:w="1134"/>
      </w:tblGrid>
      <w:tr w:rsidR="00AF2643" w:rsidRPr="00AF2643" w:rsidTr="00A34111">
        <w:trPr>
          <w:trHeight w:val="563"/>
        </w:trPr>
        <w:tc>
          <w:tcPr>
            <w:tcW w:w="4395"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Наименование</w:t>
            </w:r>
          </w:p>
        </w:tc>
        <w:tc>
          <w:tcPr>
            <w:tcW w:w="567" w:type="dxa"/>
            <w:tcBorders>
              <w:top w:val="single" w:sz="4" w:space="0" w:color="auto"/>
              <w:left w:val="nil"/>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МО</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C499A">
            <w:pPr>
              <w:pStyle w:val="2H2"/>
              <w:ind w:firstLine="0"/>
              <w:rPr>
                <w:rFonts w:ascii="Times New Roman" w:hAnsi="Times New Roman"/>
                <w:b w:val="0"/>
                <w:szCs w:val="22"/>
              </w:rPr>
            </w:pPr>
            <w:r w:rsidRPr="00AF2643">
              <w:rPr>
                <w:rFonts w:ascii="Times New Roman" w:hAnsi="Times New Roman"/>
                <w:b w:val="0"/>
                <w:szCs w:val="22"/>
              </w:rPr>
              <w:t>Рз</w:t>
            </w:r>
          </w:p>
        </w:tc>
        <w:tc>
          <w:tcPr>
            <w:tcW w:w="992" w:type="dxa"/>
            <w:tcBorders>
              <w:top w:val="single" w:sz="4" w:space="0" w:color="auto"/>
              <w:left w:val="single" w:sz="4" w:space="0" w:color="auto"/>
              <w:bottom w:val="single" w:sz="4" w:space="0" w:color="auto"/>
              <w:right w:val="single" w:sz="4" w:space="0" w:color="000000"/>
            </w:tcBorders>
            <w:vAlign w:val="center"/>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ПР</w:t>
            </w:r>
          </w:p>
        </w:tc>
        <w:tc>
          <w:tcPr>
            <w:tcW w:w="1418" w:type="dxa"/>
            <w:tcBorders>
              <w:top w:val="single" w:sz="4" w:space="0" w:color="auto"/>
              <w:left w:val="nil"/>
              <w:bottom w:val="single" w:sz="4" w:space="0" w:color="auto"/>
              <w:right w:val="single" w:sz="4" w:space="0" w:color="000000"/>
            </w:tcBorders>
            <w:vAlign w:val="center"/>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ЦСР</w:t>
            </w:r>
          </w:p>
        </w:tc>
        <w:tc>
          <w:tcPr>
            <w:tcW w:w="567" w:type="dxa"/>
            <w:tcBorders>
              <w:top w:val="single" w:sz="4" w:space="0" w:color="auto"/>
              <w:left w:val="nil"/>
              <w:bottom w:val="single" w:sz="4" w:space="0" w:color="auto"/>
              <w:right w:val="single" w:sz="4" w:space="0" w:color="000000"/>
            </w:tcBorders>
            <w:vAlign w:val="center"/>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ВР</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Сумма</w:t>
            </w:r>
          </w:p>
        </w:tc>
      </w:tr>
      <w:tr w:rsidR="00AF2643" w:rsidRPr="00AF2643" w:rsidTr="00A34111">
        <w:trPr>
          <w:trHeight w:val="315"/>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1</w:t>
            </w:r>
          </w:p>
        </w:tc>
        <w:tc>
          <w:tcPr>
            <w:tcW w:w="567" w:type="dxa"/>
            <w:tcBorders>
              <w:top w:val="single" w:sz="4" w:space="0" w:color="auto"/>
              <w:left w:val="nil"/>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3</w:t>
            </w:r>
          </w:p>
        </w:tc>
        <w:tc>
          <w:tcPr>
            <w:tcW w:w="992" w:type="dxa"/>
            <w:tcBorders>
              <w:top w:val="single" w:sz="4" w:space="0" w:color="auto"/>
              <w:left w:val="single" w:sz="4" w:space="0" w:color="auto"/>
              <w:bottom w:val="nil"/>
              <w:right w:val="single" w:sz="4" w:space="0" w:color="000000"/>
            </w:tcBorders>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4</w:t>
            </w:r>
          </w:p>
        </w:tc>
        <w:tc>
          <w:tcPr>
            <w:tcW w:w="1418" w:type="dxa"/>
            <w:tcBorders>
              <w:top w:val="single" w:sz="4" w:space="0" w:color="auto"/>
              <w:left w:val="nil"/>
              <w:bottom w:val="nil"/>
              <w:right w:val="single" w:sz="4" w:space="0" w:color="000000"/>
            </w:tcBorders>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5</w:t>
            </w:r>
          </w:p>
        </w:tc>
        <w:tc>
          <w:tcPr>
            <w:tcW w:w="567" w:type="dxa"/>
            <w:tcBorders>
              <w:top w:val="single" w:sz="4" w:space="0" w:color="auto"/>
              <w:left w:val="nil"/>
              <w:bottom w:val="nil"/>
              <w:right w:val="single" w:sz="4" w:space="0" w:color="000000"/>
            </w:tcBorders>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6</w:t>
            </w:r>
          </w:p>
        </w:tc>
        <w:tc>
          <w:tcPr>
            <w:tcW w:w="1134" w:type="dxa"/>
            <w:tcBorders>
              <w:top w:val="single" w:sz="4" w:space="0" w:color="auto"/>
              <w:left w:val="nil"/>
              <w:bottom w:val="single" w:sz="4" w:space="0" w:color="auto"/>
              <w:right w:val="single" w:sz="4" w:space="0" w:color="auto"/>
            </w:tcBorders>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7</w:t>
            </w:r>
          </w:p>
        </w:tc>
      </w:tr>
      <w:tr w:rsidR="00AF2643" w:rsidRPr="00AF2643" w:rsidTr="00A34111">
        <w:trPr>
          <w:trHeight w:val="315"/>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szCs w:val="22"/>
                <w:lang w:val="ru-RU"/>
              </w:rPr>
            </w:pPr>
            <w:r w:rsidRPr="00AF2643">
              <w:rPr>
                <w:b w:val="0"/>
                <w:szCs w:val="22"/>
                <w:lang w:val="ru-RU"/>
              </w:rPr>
              <w:t>администрация муниципального образования села Садового Арзгирского района Ставропольского края</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9957,05263</w:t>
            </w:r>
          </w:p>
        </w:tc>
      </w:tr>
      <w:tr w:rsidR="00AF2643" w:rsidRPr="00AF2643" w:rsidTr="00A34111">
        <w:trPr>
          <w:trHeight w:val="315"/>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4078,79000</w:t>
            </w:r>
          </w:p>
        </w:tc>
      </w:tr>
      <w:tr w:rsidR="00AF2643" w:rsidRPr="00AF2643" w:rsidTr="00A34111">
        <w:trPr>
          <w:trHeight w:val="1118"/>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02</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519,06000</w:t>
            </w:r>
          </w:p>
        </w:tc>
      </w:tr>
      <w:tr w:rsidR="00AF2643" w:rsidRPr="00AF2643" w:rsidTr="00A34111">
        <w:trPr>
          <w:trHeight w:val="1011"/>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bCs/>
                <w:szCs w:val="22"/>
                <w:lang w:val="ru-RU"/>
              </w:rPr>
              <w:lastRenderedPageBreak/>
              <w:t>Не программные расходы органов местного самоуправления Арзгирского муниципального района</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02</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519,06000</w:t>
            </w:r>
          </w:p>
        </w:tc>
      </w:tr>
      <w:tr w:rsidR="00AF2643" w:rsidRPr="00AF2643" w:rsidTr="00A34111">
        <w:trPr>
          <w:trHeight w:hRule="exact" w:val="677"/>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szCs w:val="22"/>
                <w:lang w:val="ru-RU"/>
              </w:rPr>
            </w:pPr>
            <w:r w:rsidRPr="00AF2643">
              <w:rPr>
                <w:b w:val="0"/>
                <w:szCs w:val="22"/>
                <w:lang w:val="ru-RU"/>
              </w:rPr>
              <w:t>Обеспечение деятельности главы  муниципального образования</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02</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50 6</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519,06000</w:t>
            </w:r>
          </w:p>
        </w:tc>
      </w:tr>
      <w:tr w:rsidR="00AF2643" w:rsidRPr="00AF2643" w:rsidTr="00A34111">
        <w:trPr>
          <w:trHeight w:val="315"/>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color w:val="FF0000"/>
                <w:szCs w:val="22"/>
                <w:lang w:val="ru-RU"/>
              </w:rPr>
            </w:pPr>
            <w:r w:rsidRPr="00AF2643">
              <w:rPr>
                <w:b w:val="0"/>
                <w:color w:val="000000"/>
                <w:szCs w:val="22"/>
                <w:lang w:val="ru-RU"/>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02</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50 6 00 10010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41,55200</w:t>
            </w:r>
          </w:p>
        </w:tc>
      </w:tr>
      <w:tr w:rsidR="00AF2643" w:rsidRPr="00AF2643" w:rsidTr="00A34111">
        <w:trPr>
          <w:trHeight w:val="315"/>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color w:val="000000"/>
                <w:szCs w:val="22"/>
                <w:lang w:val="ru-RU"/>
              </w:rPr>
            </w:pPr>
            <w:r w:rsidRPr="00AF2643">
              <w:rPr>
                <w:b w:val="0"/>
                <w:szCs w:val="22"/>
                <w:lang w:val="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02</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50 6 00 10010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41,55200</w:t>
            </w:r>
          </w:p>
        </w:tc>
      </w:tr>
      <w:tr w:rsidR="00AF2643" w:rsidRPr="00AF2643" w:rsidTr="00A34111">
        <w:trPr>
          <w:trHeight w:val="315"/>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hadow/>
                <w:szCs w:val="22"/>
                <w:lang w:val="ru-RU"/>
              </w:rPr>
            </w:pPr>
            <w:r w:rsidRPr="00AF2643">
              <w:rPr>
                <w:b w:val="0"/>
                <w:szCs w:val="22"/>
                <w:lang w:val="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02</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50 6 00 10020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477,50800</w:t>
            </w:r>
          </w:p>
        </w:tc>
      </w:tr>
      <w:tr w:rsidR="00AF2643" w:rsidRPr="00AF2643" w:rsidTr="00A34111">
        <w:trPr>
          <w:trHeight w:val="315"/>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b w:val="0"/>
                <w:szCs w:val="22"/>
                <w:lang w:val="ru-RU"/>
              </w:rPr>
            </w:pPr>
            <w:r w:rsidRPr="00AF2643">
              <w:rPr>
                <w:b w:val="0"/>
                <w:szCs w:val="22"/>
                <w:lang w:val="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02</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50 6 00 10020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477,50800</w:t>
            </w:r>
          </w:p>
        </w:tc>
      </w:tr>
      <w:tr w:rsidR="00AF2643" w:rsidRPr="00AF2643" w:rsidTr="00A34111">
        <w:trPr>
          <w:trHeight w:val="1069"/>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2332,45000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bCs/>
                <w:szCs w:val="22"/>
                <w:lang w:val="ru-RU"/>
              </w:rPr>
              <w:t>Не программные расходы органов местного самоуправления Арзгирского муниципального района</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2332,45000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 xml:space="preserve">Обеспечение деятельности администрации Арзгирского муниципального района и администраций поселений </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50 5</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2332,45000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50 5 00 10010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257,20100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50 5 00 10010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94,18200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50 5 00 10010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145,01900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Иные бюджетные ассигнования</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50 5 00 10010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800</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18,00000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50 5 00 10020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2075,24900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50 5 00 10020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2075,24900</w:t>
            </w:r>
          </w:p>
        </w:tc>
      </w:tr>
      <w:tr w:rsidR="00AF2643" w:rsidRPr="00AF2643" w:rsidTr="00A34111">
        <w:trPr>
          <w:trHeight w:val="362"/>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b w:val="0"/>
                <w:szCs w:val="22"/>
                <w:lang w:val="ru-RU"/>
              </w:rPr>
            </w:pPr>
            <w:r w:rsidRPr="00AF2643">
              <w:rPr>
                <w:b w:val="0"/>
                <w:szCs w:val="22"/>
                <w:lang w:val="ru-RU"/>
              </w:rPr>
              <w:t xml:space="preserve">Обеспечение деятельности финансовых, </w:t>
            </w:r>
            <w:r w:rsidRPr="00AF2643">
              <w:rPr>
                <w:b w:val="0"/>
                <w:szCs w:val="22"/>
                <w:lang w:val="ru-RU"/>
              </w:rPr>
              <w:lastRenderedPageBreak/>
              <w:t>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lastRenderedPageBreak/>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06</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35,65000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bCs/>
                <w:szCs w:val="22"/>
                <w:lang w:val="ru-RU"/>
              </w:rPr>
              <w:lastRenderedPageBreak/>
              <w:t>Не программные расходы органов местного самоуправления Арзгирского муниципального района</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06</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35,65000</w:t>
            </w:r>
          </w:p>
        </w:tc>
      </w:tr>
      <w:tr w:rsidR="00AF2643" w:rsidRPr="00AF2643" w:rsidTr="00A34111">
        <w:trPr>
          <w:trHeight w:val="362"/>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b w:val="0"/>
                <w:szCs w:val="22"/>
                <w:lang w:val="ru-RU"/>
              </w:rPr>
            </w:pPr>
            <w:r w:rsidRPr="00AF2643">
              <w:rPr>
                <w:b w:val="0"/>
                <w:szCs w:val="22"/>
                <w:lang w:val="ru-RU"/>
              </w:rPr>
              <w:t>Обеспечение деятельности Контрольно-счетного органа</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06</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50 1</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35,65000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Межбюджетные трансферты из бюджетов поселений,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06</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50 1 00 90040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35,65000</w:t>
            </w:r>
          </w:p>
        </w:tc>
      </w:tr>
      <w:tr w:rsidR="00AF2643" w:rsidRPr="00AF2643" w:rsidTr="00A34111">
        <w:trPr>
          <w:trHeight w:val="362"/>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 xml:space="preserve">Межбюджетные трансферты </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06</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50 1 00 90040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500</w:t>
            </w: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35,65000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rPr>
              <w:t>Другие общегосударственные вопросы</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1191,63000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bCs/>
                <w:szCs w:val="22"/>
                <w:lang w:val="ru-RU"/>
              </w:rPr>
              <w:t>Не программные расходы органов местного самоуправлени  Арзгирского муниципального района</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1191,63000</w:t>
            </w:r>
          </w:p>
        </w:tc>
      </w:tr>
      <w:tr w:rsidR="00AF2643" w:rsidRPr="00AF2643" w:rsidTr="00A34111">
        <w:trPr>
          <w:trHeight w:val="243"/>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Прочие мероприятия</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50 3</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1187,49000</w:t>
            </w:r>
          </w:p>
        </w:tc>
      </w:tr>
      <w:tr w:rsidR="00AF2643" w:rsidRPr="00AF2643" w:rsidTr="00A34111">
        <w:trPr>
          <w:trHeight w:val="577"/>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b w:val="0"/>
                <w:szCs w:val="22"/>
                <w:lang w:val="ru-RU"/>
              </w:rPr>
            </w:pPr>
            <w:r w:rsidRPr="00AF2643">
              <w:rPr>
                <w:b w:val="0"/>
                <w:szCs w:val="22"/>
                <w:lang w:val="ru-RU"/>
              </w:rPr>
              <w:t>Расходы за счет средств местного бюджета на прочие ме</w:t>
            </w:r>
            <w:r w:rsidRPr="00AF2643">
              <w:rPr>
                <w:b w:val="0"/>
                <w:szCs w:val="22"/>
                <w:bdr w:val="single" w:sz="4" w:space="0" w:color="auto"/>
                <w:lang w:val="ru-RU"/>
              </w:rPr>
              <w:t>р</w:t>
            </w:r>
            <w:r w:rsidRPr="00AF2643">
              <w:rPr>
                <w:b w:val="0"/>
                <w:szCs w:val="22"/>
                <w:lang w:val="ru-RU"/>
              </w:rPr>
              <w:t>оприятия</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50 3 00 20020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1187,49000</w:t>
            </w:r>
          </w:p>
        </w:tc>
      </w:tr>
      <w:tr w:rsidR="00AF2643" w:rsidRPr="00AF2643" w:rsidTr="00A34111">
        <w:trPr>
          <w:trHeight w:val="671"/>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50 3 00 20020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1145,20000</w:t>
            </w:r>
          </w:p>
        </w:tc>
      </w:tr>
      <w:tr w:rsidR="00AF2643" w:rsidRPr="00AF2643" w:rsidTr="00A34111">
        <w:trPr>
          <w:trHeight w:val="362"/>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rPr>
              <w:t>Иные бюджетные ассигнования</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50 3 00 20020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800</w:t>
            </w: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42,29000</w:t>
            </w:r>
          </w:p>
        </w:tc>
      </w:tr>
      <w:tr w:rsidR="00AF2643" w:rsidRPr="00AF2643" w:rsidTr="00A34111">
        <w:trPr>
          <w:trHeight w:val="362"/>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Обеспечение деятельности администрации Арзгирского муниципального района и администраций поселений</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50 5</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4,14000</w:t>
            </w:r>
          </w:p>
        </w:tc>
      </w:tr>
      <w:tr w:rsidR="00AF2643" w:rsidRPr="00AF2643" w:rsidTr="00A34111">
        <w:trPr>
          <w:trHeight w:val="362"/>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Государственная регистрация актов гражданского состояния за счет средств федерального бюджета</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50 5 00 59300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4,14000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50 5 00 59300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4,14000</w:t>
            </w:r>
          </w:p>
        </w:tc>
      </w:tr>
      <w:tr w:rsidR="00AF2643" w:rsidRPr="00AF2643" w:rsidTr="00A34111">
        <w:trPr>
          <w:trHeight w:val="362"/>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b w:val="0"/>
                <w:szCs w:val="22"/>
                <w:lang w:val="ru-RU"/>
              </w:rPr>
            </w:pPr>
            <w:r w:rsidRPr="00AF2643">
              <w:rPr>
                <w:b w:val="0"/>
                <w:szCs w:val="22"/>
                <w:lang w:val="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02</w:t>
            </w:r>
          </w:p>
        </w:tc>
        <w:tc>
          <w:tcPr>
            <w:tcW w:w="992"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67,46000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02</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67,46000</w:t>
            </w:r>
          </w:p>
        </w:tc>
      </w:tr>
      <w:tr w:rsidR="00AF2643" w:rsidRPr="00AF2643" w:rsidTr="00A34111">
        <w:trPr>
          <w:trHeight w:val="362"/>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bCs/>
                <w:szCs w:val="22"/>
                <w:lang w:val="ru-RU"/>
              </w:rPr>
              <w:t>Не программные расходы органов местного самоуправления Арзгирского муниципального района</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02</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67,46000</w:t>
            </w:r>
          </w:p>
        </w:tc>
      </w:tr>
      <w:tr w:rsidR="00AF2643" w:rsidRPr="00AF2643" w:rsidTr="00A34111">
        <w:trPr>
          <w:trHeight w:val="362"/>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b w:val="0"/>
                <w:szCs w:val="22"/>
                <w:lang w:val="ru-RU"/>
              </w:rPr>
            </w:pPr>
            <w:r w:rsidRPr="00AF2643">
              <w:rPr>
                <w:b w:val="0"/>
                <w:szCs w:val="22"/>
                <w:lang w:val="ru-RU"/>
              </w:rPr>
              <w:t>Обеспечение деятельности администрации Арзгирского муниципального района и администраций поселений</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02</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50 5</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67,46000</w:t>
            </w:r>
          </w:p>
        </w:tc>
      </w:tr>
      <w:tr w:rsidR="00AF2643" w:rsidRPr="00AF2643" w:rsidTr="00A34111">
        <w:trPr>
          <w:trHeight w:val="77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 xml:space="preserve">Осуществление первичного воинского учета на территориях, где отсутствуют военные комиссариаты </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02</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50 5 00 51180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67,46000</w:t>
            </w:r>
          </w:p>
        </w:tc>
      </w:tr>
      <w:tr w:rsidR="00AF2643" w:rsidRPr="00AF2643" w:rsidTr="00A34111">
        <w:trPr>
          <w:trHeight w:val="362"/>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b w:val="0"/>
                <w:szCs w:val="22"/>
                <w:lang w:val="ru-RU"/>
              </w:rPr>
            </w:pPr>
            <w:r w:rsidRPr="00AF2643">
              <w:rPr>
                <w:b w:val="0"/>
                <w:szCs w:val="22"/>
                <w:lang w:val="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02</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50 5 00 51180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67,46000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lastRenderedPageBreak/>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1182"/>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09</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362"/>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09</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54</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859"/>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Мероприятия  в области национальной безопасности за счет средств бюджетов поселений</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09</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54 2</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546"/>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 xml:space="preserve">Предупреждение  ликвидации  чрезвычайных ситуаций </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09</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54 2 00 20160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09</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54 2 00 20160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389"/>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НАЦИОНАЛЬНАЯ ЭКОНОМИКА</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2261,66000</w:t>
            </w:r>
          </w:p>
        </w:tc>
      </w:tr>
      <w:tr w:rsidR="00AF2643" w:rsidRPr="00AF2643" w:rsidTr="00A34111">
        <w:trPr>
          <w:trHeight w:val="362"/>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b w:val="0"/>
                <w:szCs w:val="22"/>
                <w:lang w:val="ru-RU"/>
              </w:rPr>
            </w:pPr>
            <w:r w:rsidRPr="00AF2643">
              <w:rPr>
                <w:b w:val="0"/>
                <w:szCs w:val="22"/>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09</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2198,66000</w:t>
            </w:r>
          </w:p>
        </w:tc>
      </w:tr>
      <w:tr w:rsidR="00AF2643" w:rsidRPr="00AF2643" w:rsidTr="00A34111">
        <w:trPr>
          <w:trHeight w:val="42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Национальная экономика</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09</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58</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2198,66000</w:t>
            </w:r>
          </w:p>
        </w:tc>
      </w:tr>
      <w:tr w:rsidR="00AF2643" w:rsidRPr="00AF2643" w:rsidTr="00A34111">
        <w:trPr>
          <w:trHeight w:val="42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 xml:space="preserve"> Мероприятия в области дорожного фонда</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09</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58 1</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2198,66000</w:t>
            </w:r>
          </w:p>
        </w:tc>
      </w:tr>
      <w:tr w:rsidR="00AF2643" w:rsidRPr="00AF2643" w:rsidTr="00A34111">
        <w:trPr>
          <w:trHeight w:val="1246"/>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 xml:space="preserve"> Расходы за счет средств местного бюджета на содержание автомобильных дорог и инженерных сооружений на них в границах поселений в рамках благоустройства</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09</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58 1 00 20080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2198,66000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bCs/>
              </w:rPr>
            </w:pPr>
            <w:r w:rsidRPr="00AF264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09</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58 1 00 20080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2198,66000</w:t>
            </w:r>
          </w:p>
        </w:tc>
      </w:tr>
      <w:tr w:rsidR="00AF2643" w:rsidRPr="00AF2643" w:rsidTr="00A34111">
        <w:trPr>
          <w:trHeight w:val="362"/>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 xml:space="preserve"> Другие вопросы в области национальной экономики</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12</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63,00000</w:t>
            </w:r>
          </w:p>
        </w:tc>
      </w:tr>
      <w:tr w:rsidR="00AF2643" w:rsidRPr="00AF2643" w:rsidTr="00A34111">
        <w:trPr>
          <w:trHeight w:val="268"/>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b w:val="0"/>
                <w:szCs w:val="22"/>
                <w:lang w:val="ru-RU"/>
              </w:rPr>
            </w:pPr>
            <w:r w:rsidRPr="00AF2643">
              <w:rPr>
                <w:b w:val="0"/>
                <w:szCs w:val="22"/>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12</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58</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63,00000</w:t>
            </w:r>
          </w:p>
        </w:tc>
      </w:tr>
      <w:tr w:rsidR="00AF2643" w:rsidRPr="00AF2643" w:rsidTr="00A34111">
        <w:trPr>
          <w:trHeight w:val="268"/>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b w:val="0"/>
                <w:szCs w:val="22"/>
                <w:lang w:val="ru-RU"/>
              </w:rPr>
            </w:pPr>
            <w:r w:rsidRPr="00AF2643">
              <w:rPr>
                <w:b w:val="0"/>
                <w:szCs w:val="22"/>
                <w:lang w:val="ru-RU"/>
              </w:rPr>
              <w:t>Мероприятия в области землепользования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12</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58 3</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13,00000</w:t>
            </w:r>
          </w:p>
        </w:tc>
      </w:tr>
      <w:tr w:rsidR="00AF2643" w:rsidRPr="00AF2643" w:rsidTr="00A34111">
        <w:trPr>
          <w:trHeight w:val="268"/>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b w:val="0"/>
                <w:szCs w:val="22"/>
                <w:lang w:val="ru-RU"/>
              </w:rPr>
            </w:pPr>
            <w:r w:rsidRPr="00AF2643">
              <w:rPr>
                <w:b w:val="0"/>
                <w:szCs w:val="22"/>
                <w:lang w:val="ru-RU"/>
              </w:rPr>
              <w:t>Расходы за счет средств местного бюджета на мероприятия по землеустройству и землепользованию</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12</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58 3 00 20060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13,00000</w:t>
            </w:r>
          </w:p>
        </w:tc>
      </w:tr>
      <w:tr w:rsidR="00AF2643" w:rsidRPr="00AF2643" w:rsidTr="00A34111">
        <w:trPr>
          <w:trHeight w:val="268"/>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b w:val="0"/>
                <w:szCs w:val="22"/>
                <w:lang w:val="ru-RU"/>
              </w:rPr>
            </w:pPr>
            <w:r w:rsidRPr="00AF2643">
              <w:rPr>
                <w:b w:val="0"/>
                <w:szCs w:val="22"/>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12</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58 3 00 20060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13,00000</w:t>
            </w:r>
          </w:p>
        </w:tc>
      </w:tr>
      <w:tr w:rsidR="00AF2643" w:rsidRPr="00AF2643" w:rsidTr="00A34111">
        <w:trPr>
          <w:trHeight w:val="362"/>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b w:val="0"/>
                <w:szCs w:val="22"/>
                <w:lang w:val="ru-RU"/>
              </w:rPr>
            </w:pPr>
            <w:r w:rsidRPr="00AF2643">
              <w:rPr>
                <w:b w:val="0"/>
                <w:szCs w:val="22"/>
                <w:lang w:val="ru-RU"/>
              </w:rPr>
              <w:t>Мероприятия в области гражданской промышленности</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12</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58 4</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 xml:space="preserve">Расходы за счет средств местного бюджета на мероприятия в области гражданской промышленности </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12</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58 4 00 20070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 xml:space="preserve">Иные бюджетные ассигнования </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04</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12</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58 4 00 20070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800</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410"/>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outline/>
                <w:szCs w:val="22"/>
                <w:lang w:val="ru-RU"/>
              </w:rPr>
            </w:pPr>
            <w:r w:rsidRPr="00AF2643">
              <w:rPr>
                <w:b w:val="0"/>
                <w:szCs w:val="22"/>
                <w:lang w:val="ru-RU"/>
              </w:rPr>
              <w:t>ЖИЛИЩНО-КОММУНАЛЬНОЕ ХОЗЯЙСТВО</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05</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00</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403,65000</w:t>
            </w:r>
          </w:p>
        </w:tc>
      </w:tr>
      <w:tr w:rsidR="00AF2643" w:rsidRPr="00AF2643" w:rsidTr="00A34111">
        <w:trPr>
          <w:trHeight w:val="362"/>
        </w:trPr>
        <w:tc>
          <w:tcPr>
            <w:tcW w:w="4395" w:type="dxa"/>
            <w:tcBorders>
              <w:top w:val="nil"/>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outline/>
              </w:rPr>
              <w:t xml:space="preserve"> </w:t>
            </w:r>
            <w:r w:rsidRPr="00AF2643">
              <w:rPr>
                <w:rFonts w:ascii="Times New Roman" w:hAnsi="Times New Roman" w:cs="Times New Roman"/>
              </w:rPr>
              <w:t>Благоустройство</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05</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403,65000</w:t>
            </w:r>
          </w:p>
        </w:tc>
      </w:tr>
      <w:tr w:rsidR="00AF2643" w:rsidRPr="00AF2643" w:rsidTr="00A34111">
        <w:trPr>
          <w:trHeight w:val="362"/>
        </w:trPr>
        <w:tc>
          <w:tcPr>
            <w:tcW w:w="4395" w:type="dxa"/>
            <w:tcBorders>
              <w:top w:val="nil"/>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Развитие жилищно-коммунального хозяйства</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05</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55</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403,65000</w:t>
            </w:r>
          </w:p>
        </w:tc>
      </w:tr>
      <w:tr w:rsidR="00AF2643" w:rsidRPr="00AF2643" w:rsidTr="00A34111">
        <w:trPr>
          <w:trHeight w:val="351"/>
        </w:trPr>
        <w:tc>
          <w:tcPr>
            <w:tcW w:w="4395" w:type="dxa"/>
            <w:tcBorders>
              <w:top w:val="nil"/>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lastRenderedPageBreak/>
              <w:t>Мероприятия в рамках благоустройства</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05</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55 2</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403,65000</w:t>
            </w:r>
          </w:p>
        </w:tc>
      </w:tr>
      <w:tr w:rsidR="00AF2643" w:rsidRPr="00AF2643" w:rsidTr="00A34111">
        <w:trPr>
          <w:trHeight w:val="349"/>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Расходы за счет средств местного бюджета на уличное освещение</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05</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55 2 00 20090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125,00000</w:t>
            </w:r>
          </w:p>
        </w:tc>
      </w:tr>
      <w:tr w:rsidR="00AF2643" w:rsidRPr="00AF2643" w:rsidTr="00A34111">
        <w:trPr>
          <w:trHeight w:val="349"/>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spacing w:after="0" w:line="240" w:lineRule="auto"/>
              <w:rPr>
                <w:rFonts w:ascii="Times New Roman" w:hAnsi="Times New Roman" w:cs="Times New Roman"/>
                <w:bCs/>
              </w:rPr>
            </w:pPr>
            <w:r w:rsidRPr="00AF264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05</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55 2 00 20090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125,00000</w:t>
            </w:r>
          </w:p>
        </w:tc>
      </w:tr>
      <w:tr w:rsidR="00AF2643" w:rsidRPr="00AF2643" w:rsidTr="00A34111">
        <w:trPr>
          <w:trHeight w:val="362"/>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b w:val="0"/>
                <w:szCs w:val="22"/>
                <w:lang w:val="ru-RU"/>
              </w:rPr>
            </w:pPr>
            <w:r w:rsidRPr="00AF2643">
              <w:rPr>
                <w:b w:val="0"/>
                <w:szCs w:val="22"/>
                <w:lang w:val="ru-RU"/>
              </w:rPr>
              <w:t>Расходы за счет средств местного бюджета на организацию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05</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55 2 00 20110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10,00000</w:t>
            </w:r>
          </w:p>
        </w:tc>
      </w:tr>
      <w:tr w:rsidR="00AF2643" w:rsidRPr="00AF2643" w:rsidTr="00A34111">
        <w:trPr>
          <w:trHeight w:val="657"/>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05</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55 2 00 20110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10,00000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Расходы за счет средств местного бюджета по прочим мероприятиям по благоустройству городских и сельских поселений</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05</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55 2 00 20120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268,65000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05</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55 2 00 20120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268,65000</w:t>
            </w:r>
          </w:p>
        </w:tc>
      </w:tr>
      <w:tr w:rsidR="00AF2643" w:rsidRPr="00AF2643" w:rsidTr="00A34111">
        <w:trPr>
          <w:trHeight w:val="362"/>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outline/>
                <w:szCs w:val="22"/>
                <w:lang w:val="ru-RU"/>
              </w:rPr>
            </w:pPr>
            <w:r w:rsidRPr="00AF2643">
              <w:rPr>
                <w:b w:val="0"/>
                <w:szCs w:val="22"/>
                <w:lang w:val="ru-RU"/>
              </w:rPr>
              <w:t>КУЛЬТУРА, КИНЕМАТОГРАФИЯ</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08</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00</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3041,49263</w:t>
            </w:r>
          </w:p>
        </w:tc>
      </w:tr>
      <w:tr w:rsidR="00AF2643" w:rsidRPr="00AF2643" w:rsidTr="00A34111">
        <w:trPr>
          <w:trHeight w:val="362"/>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 xml:space="preserve">Культура </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08</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3041,49263</w:t>
            </w:r>
          </w:p>
        </w:tc>
      </w:tr>
      <w:tr w:rsidR="00AF2643" w:rsidRPr="00AF2643" w:rsidTr="00A34111">
        <w:trPr>
          <w:trHeight w:val="362"/>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Культура и кинематография, физическая культура и спорт</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08</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56</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3041,49263</w:t>
            </w:r>
          </w:p>
        </w:tc>
      </w:tr>
      <w:tr w:rsidR="00AF2643" w:rsidRPr="00AF2643" w:rsidTr="00A34111">
        <w:trPr>
          <w:trHeight w:hRule="exact" w:val="635"/>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Организация культурно - досуговой деятельности</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08</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56 1</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pStyle w:val="Web"/>
              <w:jc w:val="center"/>
              <w:rPr>
                <w:sz w:val="22"/>
                <w:szCs w:val="22"/>
              </w:rPr>
            </w:pPr>
            <w:r w:rsidRPr="00AF2643">
              <w:rPr>
                <w:sz w:val="22"/>
                <w:szCs w:val="22"/>
              </w:rPr>
              <w:t>3041,49263</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 xml:space="preserve">Обеспечение деятельности  учреждений (оказание услуг) в сфере культуры и кинематографии  </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08</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56 1 00 11250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pStyle w:val="Web"/>
              <w:jc w:val="center"/>
              <w:rPr>
                <w:sz w:val="22"/>
                <w:szCs w:val="22"/>
              </w:rPr>
            </w:pPr>
            <w:r w:rsidRPr="00AF2643">
              <w:rPr>
                <w:sz w:val="22"/>
                <w:szCs w:val="22"/>
              </w:rPr>
              <w:t>2402,97000</w:t>
            </w:r>
          </w:p>
        </w:tc>
      </w:tr>
      <w:tr w:rsidR="00AF2643" w:rsidRPr="00AF2643" w:rsidTr="00A34111">
        <w:trPr>
          <w:trHeight w:val="362"/>
        </w:trPr>
        <w:tc>
          <w:tcPr>
            <w:tcW w:w="4395" w:type="dxa"/>
            <w:tcBorders>
              <w:top w:val="nil"/>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bCs/>
              </w:rPr>
            </w:pPr>
            <w:r w:rsidRPr="00AF2643">
              <w:rPr>
                <w:rFonts w:ascii="Times New Roman" w:hAnsi="Times New Roman" w:cs="Times New Roman"/>
                <w:bC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08</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56 1 00 11250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1710,97000</w:t>
            </w:r>
          </w:p>
        </w:tc>
      </w:tr>
      <w:tr w:rsidR="00AF2643" w:rsidRPr="00AF2643" w:rsidTr="00A34111">
        <w:trPr>
          <w:trHeight w:val="362"/>
        </w:trPr>
        <w:tc>
          <w:tcPr>
            <w:tcW w:w="4395"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szCs w:val="22"/>
                <w:lang w:val="ru-RU"/>
              </w:rPr>
            </w:pPr>
            <w:r w:rsidRPr="00AF2643">
              <w:rPr>
                <w:b w:val="0"/>
                <w:szCs w:val="22"/>
                <w:lang w:val="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08</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56 1 00 11250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686,00000</w:t>
            </w:r>
          </w:p>
        </w:tc>
      </w:tr>
      <w:tr w:rsidR="00AF2643" w:rsidRPr="00AF2643" w:rsidTr="00A34111">
        <w:trPr>
          <w:trHeight w:val="362"/>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08</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56 1 00 11250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6,00000</w:t>
            </w:r>
          </w:p>
        </w:tc>
      </w:tr>
      <w:tr w:rsidR="00AF2643" w:rsidRPr="00AF2643" w:rsidTr="00A34111">
        <w:trPr>
          <w:trHeight w:val="1144"/>
        </w:trPr>
        <w:tc>
          <w:tcPr>
            <w:tcW w:w="4395" w:type="dxa"/>
            <w:tcBorders>
              <w:top w:val="nil"/>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Расходы за счёт средств муниципального района на осуществление передаваемых полномочий по организации библиотечного обслуживания населения</w:t>
            </w:r>
          </w:p>
        </w:tc>
        <w:tc>
          <w:tcPr>
            <w:tcW w:w="567" w:type="dxa"/>
            <w:tcBorders>
              <w:top w:val="nil"/>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08</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56 1 00 20320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466,27000</w:t>
            </w:r>
          </w:p>
        </w:tc>
      </w:tr>
      <w:tr w:rsidR="00AF2643" w:rsidRPr="00AF2643" w:rsidTr="00A34111">
        <w:trPr>
          <w:trHeight w:val="402"/>
        </w:trPr>
        <w:tc>
          <w:tcPr>
            <w:tcW w:w="4395"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spacing w:after="0" w:line="240" w:lineRule="auto"/>
              <w:rPr>
                <w:rFonts w:ascii="Times New Roman" w:hAnsi="Times New Roman" w:cs="Times New Roman"/>
                <w:bCs/>
              </w:rPr>
            </w:pPr>
            <w:r w:rsidRPr="00AF2643">
              <w:rPr>
                <w:rFonts w:ascii="Times New Roman" w:hAnsi="Times New Roman" w:cs="Times New Roman"/>
                <w:bC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08</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56 1 00 20320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334,46000</w:t>
            </w:r>
          </w:p>
        </w:tc>
      </w:tr>
      <w:tr w:rsidR="00AF2643" w:rsidRPr="00AF2643" w:rsidTr="00A34111">
        <w:trPr>
          <w:trHeight w:val="40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bCs/>
              </w:rPr>
            </w:pPr>
            <w:r w:rsidRPr="00AF264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08</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01</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56 1 00 20320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131,81000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rPr>
            </w:pPr>
            <w:r w:rsidRPr="00AF2643">
              <w:rPr>
                <w:rFonts w:ascii="Times New Roman" w:hAnsi="Times New Roman" w:cs="Times New Roman"/>
              </w:rPr>
              <w:t>Повышение заработной платы работников муниципальных учреждений культуры за счет средств краевого бюджета</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08</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01</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56 1 00 77090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163,64000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rPr>
            </w:pPr>
            <w:r w:rsidRPr="00AF2643">
              <w:rPr>
                <w:rFonts w:ascii="Times New Roman" w:hAnsi="Times New Roman" w:cs="Times New Roman"/>
              </w:rPr>
              <w:lastRenderedPageBreak/>
              <w:t>Расходы на выплаты персоналу в целях обеспечения выполнения функций органами местного самоуправления, казёнными учреждениями</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08</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01</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56 1 00 77090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163,64000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rPr>
            </w:pPr>
            <w:r w:rsidRPr="00AF2643">
              <w:rPr>
                <w:rFonts w:ascii="Times New Roman" w:hAnsi="Times New Roman" w:cs="Times New Roman"/>
              </w:rPr>
              <w:t>Повышение заработной платы работников муниципальных учреждений культуры за счет средств местного бюджета</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08</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01</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lang w:val="en-US"/>
              </w:rPr>
            </w:pPr>
            <w:r w:rsidRPr="00AF2643">
              <w:rPr>
                <w:rFonts w:ascii="Times New Roman" w:hAnsi="Times New Roman" w:cs="Times New Roman"/>
              </w:rPr>
              <w:t xml:space="preserve">56 1 00 </w:t>
            </w:r>
            <w:r w:rsidRPr="00AF2643">
              <w:rPr>
                <w:rFonts w:ascii="Times New Roman" w:hAnsi="Times New Roman" w:cs="Times New Roman"/>
                <w:lang w:val="en-US"/>
              </w:rPr>
              <w:t>S7090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8,6</w:t>
            </w:r>
            <w:r w:rsidRPr="00AF2643">
              <w:rPr>
                <w:rFonts w:ascii="Times New Roman" w:hAnsi="Times New Roman" w:cs="Times New Roman"/>
                <w:lang w:val="en-US"/>
              </w:rPr>
              <w:t>1263</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rPr>
            </w:pPr>
            <w:r w:rsidRPr="00AF2643">
              <w:rPr>
                <w:rFonts w:ascii="Times New Roman" w:hAnsi="Times New Roman" w:cs="Times New Roman"/>
              </w:rPr>
              <w:t>Расходы на выплаты персоналу в целях обеспечения выполнения функций органами местного самоуправления, казёнными учреждениями</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08</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01</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lang w:val="en-US"/>
              </w:rPr>
            </w:pPr>
            <w:r w:rsidRPr="00AF2643">
              <w:rPr>
                <w:rFonts w:ascii="Times New Roman" w:hAnsi="Times New Roman" w:cs="Times New Roman"/>
              </w:rPr>
              <w:t xml:space="preserve">56 1 00 </w:t>
            </w:r>
            <w:r w:rsidRPr="00AF2643">
              <w:rPr>
                <w:rFonts w:ascii="Times New Roman" w:hAnsi="Times New Roman" w:cs="Times New Roman"/>
                <w:lang w:val="en-US"/>
              </w:rPr>
              <w:t>S7090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8,6</w:t>
            </w:r>
            <w:r w:rsidRPr="00AF2643">
              <w:rPr>
                <w:rFonts w:ascii="Times New Roman" w:hAnsi="Times New Roman" w:cs="Times New Roman"/>
                <w:lang w:val="en-US"/>
              </w:rPr>
              <w:t>1263</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rPr>
            </w:pPr>
            <w:r w:rsidRPr="00AF2643">
              <w:rPr>
                <w:rFonts w:ascii="Times New Roman" w:hAnsi="Times New Roman" w:cs="Times New Roman"/>
              </w:rPr>
              <w:t>СОЦИАЛЬНАЯ ПОЛИТИКА</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10</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00</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54,00000</w:t>
            </w:r>
          </w:p>
        </w:tc>
      </w:tr>
      <w:tr w:rsidR="00AF2643" w:rsidRPr="00AF2643" w:rsidTr="00A34111">
        <w:trPr>
          <w:trHeight w:val="299"/>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rPr>
            </w:pPr>
            <w:r w:rsidRPr="00AF2643">
              <w:rPr>
                <w:rFonts w:ascii="Times New Roman" w:hAnsi="Times New Roman" w:cs="Times New Roman"/>
              </w:rPr>
              <w:t>Социальное обеспечение населения</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10</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54,00000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rPr>
            </w:pPr>
            <w:r w:rsidRPr="00AF2643">
              <w:rPr>
                <w:rFonts w:ascii="Times New Roman" w:hAnsi="Times New Roman" w:cs="Times New Roman"/>
              </w:rPr>
              <w:t>Социальная политика</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10</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57</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54,00000</w:t>
            </w:r>
          </w:p>
        </w:tc>
      </w:tr>
      <w:tr w:rsidR="00AF2643" w:rsidRPr="00AF2643" w:rsidTr="00A34111">
        <w:trPr>
          <w:trHeight w:val="98"/>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rPr>
            </w:pPr>
            <w:r w:rsidRPr="00AF2643">
              <w:rPr>
                <w:rFonts w:ascii="Times New Roman" w:hAnsi="Times New Roman" w:cs="Times New Roman"/>
              </w:rPr>
              <w:t>Жилье молодым семьям</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10</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57 1</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54,00000</w:t>
            </w:r>
          </w:p>
        </w:tc>
      </w:tr>
      <w:tr w:rsidR="00AF2643" w:rsidRPr="00AF2643" w:rsidTr="00A34111">
        <w:trPr>
          <w:trHeight w:val="340"/>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rPr>
            </w:pPr>
            <w:r w:rsidRPr="00AF2643">
              <w:rPr>
                <w:rFonts w:ascii="Times New Roman" w:hAnsi="Times New Roman" w:cs="Times New Roman"/>
              </w:rPr>
              <w:t>ЦП "Обеспечение жильем молодых семей"</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10</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57 1 00 20180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54,00000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snapToGrid w:val="0"/>
              <w:spacing w:after="0" w:line="240" w:lineRule="auto"/>
              <w:rPr>
                <w:rFonts w:ascii="Times New Roman" w:hAnsi="Times New Roman" w:cs="Times New Roman"/>
              </w:rPr>
            </w:pPr>
            <w:r w:rsidRPr="00AF2643">
              <w:rPr>
                <w:rFonts w:ascii="Times New Roman" w:hAnsi="Times New Roman" w:cs="Times New Roman"/>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201</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10</w:t>
            </w: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03</w:t>
            </w:r>
          </w:p>
        </w:tc>
        <w:tc>
          <w:tcPr>
            <w:tcW w:w="1418" w:type="dxa"/>
            <w:tcBorders>
              <w:top w:val="single" w:sz="4" w:space="0" w:color="auto"/>
              <w:left w:val="nil"/>
              <w:bottom w:val="single" w:sz="4" w:space="0" w:color="auto"/>
              <w:right w:val="nil"/>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57 1 00 20180</w:t>
            </w: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napToGrid w:val="0"/>
              <w:spacing w:after="0" w:line="240" w:lineRule="auto"/>
              <w:jc w:val="center"/>
              <w:rPr>
                <w:rFonts w:ascii="Times New Roman" w:hAnsi="Times New Roman" w:cs="Times New Roman"/>
              </w:rPr>
            </w:pPr>
            <w:r w:rsidRPr="00AF2643">
              <w:rPr>
                <w:rFonts w:ascii="Times New Roman" w:hAnsi="Times New Roman" w:cs="Times New Roman"/>
              </w:rPr>
              <w:t>300</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rPr>
            </w:pPr>
            <w:r w:rsidRPr="00AF2643">
              <w:rPr>
                <w:rFonts w:ascii="Times New Roman" w:hAnsi="Times New Roman" w:cs="Times New Roman"/>
              </w:rPr>
              <w:t>54,00000</w:t>
            </w:r>
          </w:p>
        </w:tc>
      </w:tr>
      <w:tr w:rsidR="00AF2643" w:rsidRPr="00AF2643" w:rsidTr="00A34111">
        <w:trPr>
          <w:trHeight w:val="362"/>
        </w:trPr>
        <w:tc>
          <w:tcPr>
            <w:tcW w:w="4395" w:type="dxa"/>
            <w:tcBorders>
              <w:top w:val="single" w:sz="4" w:space="0" w:color="auto"/>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bCs/>
                <w:iCs/>
              </w:rPr>
            </w:pPr>
            <w:r w:rsidRPr="00AF2643">
              <w:rPr>
                <w:rFonts w:ascii="Times New Roman" w:hAnsi="Times New Roman" w:cs="Times New Roman"/>
                <w:bCs/>
                <w:iCs/>
              </w:rPr>
              <w:t>ИТОГО РАСХОДОВ</w:t>
            </w:r>
          </w:p>
        </w:tc>
        <w:tc>
          <w:tcPr>
            <w:tcW w:w="567" w:type="dxa"/>
            <w:tcBorders>
              <w:top w:val="single" w:sz="4" w:space="0" w:color="auto"/>
              <w:left w:val="single" w:sz="4" w:space="0" w:color="auto"/>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bCs/>
              </w:rPr>
            </w:pPr>
          </w:p>
        </w:tc>
        <w:tc>
          <w:tcPr>
            <w:tcW w:w="992"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bCs/>
              </w:rPr>
            </w:pPr>
          </w:p>
        </w:tc>
        <w:tc>
          <w:tcPr>
            <w:tcW w:w="1418" w:type="dxa"/>
            <w:tcBorders>
              <w:top w:val="single" w:sz="4" w:space="0" w:color="auto"/>
              <w:left w:val="nil"/>
              <w:bottom w:val="single" w:sz="4" w:space="0" w:color="auto"/>
              <w:right w:val="nil"/>
            </w:tcBorders>
            <w:vAlign w:val="center"/>
          </w:tcPr>
          <w:p w:rsidR="00AF2643" w:rsidRPr="00AF2643" w:rsidRDefault="00AF2643" w:rsidP="002112F3">
            <w:pPr>
              <w:spacing w:after="0" w:line="240" w:lineRule="auto"/>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bCs/>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2112F3">
            <w:pPr>
              <w:spacing w:after="0" w:line="240" w:lineRule="auto"/>
              <w:jc w:val="center"/>
              <w:rPr>
                <w:rFonts w:ascii="Times New Roman" w:hAnsi="Times New Roman" w:cs="Times New Roman"/>
                <w:bCs/>
              </w:rPr>
            </w:pPr>
            <w:r w:rsidRPr="00AF2643">
              <w:rPr>
                <w:rFonts w:ascii="Times New Roman" w:hAnsi="Times New Roman" w:cs="Times New Roman"/>
                <w:bCs/>
              </w:rPr>
              <w:t>9957,05263</w:t>
            </w:r>
          </w:p>
        </w:tc>
      </w:tr>
    </w:tbl>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1.6. Приложение 7 изложить в новой редакции:</w:t>
      </w:r>
    </w:p>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 xml:space="preserve">Распределение бюджетных ассигнований по целевым статьям (муниципальным программам и не программным направлениям деятельности) (ЦСР) и группам видов расходов (ВР) классификации расходов бюджетов  на </w:t>
      </w:r>
      <w:r w:rsidRPr="00AF2643">
        <w:rPr>
          <w:rFonts w:ascii="Times New Roman" w:hAnsi="Times New Roman" w:cs="Times New Roman"/>
          <w:spacing w:val="6"/>
        </w:rPr>
        <w:t>2016 год</w:t>
      </w:r>
    </w:p>
    <w:p w:rsidR="00AF2643" w:rsidRPr="00AF2643" w:rsidRDefault="00AF2643" w:rsidP="002C499A">
      <w:pPr>
        <w:pStyle w:val="a8"/>
        <w:jc w:val="both"/>
        <w:rPr>
          <w:b w:val="0"/>
          <w:sz w:val="22"/>
          <w:szCs w:val="22"/>
        </w:rPr>
      </w:pPr>
      <w:r w:rsidRPr="00AF2643">
        <w:rPr>
          <w:b w:val="0"/>
          <w:sz w:val="22"/>
          <w:szCs w:val="22"/>
        </w:rPr>
        <w:t>(тыс. рублей)</w:t>
      </w:r>
    </w:p>
    <w:tbl>
      <w:tblPr>
        <w:tblW w:w="10207" w:type="dxa"/>
        <w:tblInd w:w="-254" w:type="dxa"/>
        <w:tblLayout w:type="fixed"/>
        <w:tblCellMar>
          <w:left w:w="0" w:type="dxa"/>
          <w:right w:w="0" w:type="dxa"/>
        </w:tblCellMar>
        <w:tblLook w:val="0000"/>
      </w:tblPr>
      <w:tblGrid>
        <w:gridCol w:w="6096"/>
        <w:gridCol w:w="1701"/>
        <w:gridCol w:w="1276"/>
        <w:gridCol w:w="1134"/>
      </w:tblGrid>
      <w:tr w:rsidR="00AF2643" w:rsidRPr="00AF2643" w:rsidTr="00A34111">
        <w:trPr>
          <w:trHeight w:val="494"/>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tcPr>
          <w:p w:rsidR="00AF2643" w:rsidRPr="00AF2643" w:rsidRDefault="00AF2643" w:rsidP="002C499A">
            <w:pPr>
              <w:pStyle w:val="31"/>
              <w:spacing w:after="0"/>
              <w:jc w:val="both"/>
              <w:rPr>
                <w:sz w:val="22"/>
                <w:szCs w:val="22"/>
              </w:rPr>
            </w:pPr>
            <w:r w:rsidRPr="00AF2643">
              <w:rPr>
                <w:sz w:val="22"/>
                <w:szCs w:val="22"/>
              </w:rPr>
              <w:t>Наименование</w:t>
            </w:r>
          </w:p>
        </w:tc>
        <w:tc>
          <w:tcPr>
            <w:tcW w:w="1701"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ЦСР</w:t>
            </w:r>
          </w:p>
        </w:tc>
        <w:tc>
          <w:tcPr>
            <w:tcW w:w="127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ВР</w:t>
            </w:r>
          </w:p>
        </w:tc>
        <w:tc>
          <w:tcPr>
            <w:tcW w:w="1134" w:type="dxa"/>
            <w:tcBorders>
              <w:top w:val="single" w:sz="4" w:space="0" w:color="auto"/>
              <w:bottom w:val="single" w:sz="4" w:space="0" w:color="auto"/>
              <w:right w:val="single" w:sz="4" w:space="0" w:color="auto"/>
            </w:tcBorders>
            <w:shd w:val="clear" w:color="auto" w:fill="auto"/>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 xml:space="preserve"> Сумма</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000000"/>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6</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7</w:t>
            </w:r>
          </w:p>
        </w:tc>
      </w:tr>
      <w:tr w:rsidR="00AF2643" w:rsidRPr="00AF2643" w:rsidTr="00A34111">
        <w:trPr>
          <w:trHeight w:val="850"/>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Не программные расходы органов местного самоуправления Арзгирского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50 0 00 00000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4146,25000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Обеспечение деятельности Контрольно-счетного органа</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50 1 00 00000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35,65000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Межбюджетные трансферты из бюджетов поселений,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50 1 00 90040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35,65000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50 1 00 90040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35,65000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Прочие мероприятия</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50 3 00 00000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1187,49000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Расходы за счет средств местного бюджета на прочие мероприятия</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50 3 00 20020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1187,49000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50 3 00 20020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1145,20000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 xml:space="preserve">Иные бюджетные ассигнования </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50 3 00 20020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800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42,29000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Обеспечение деятельности администрации Арзгирского муниципального района и администраций поселений</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50 5 00 00000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2404,05000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50 5 00 10010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257,20000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w:t>
            </w:r>
            <w:r w:rsidRPr="00AF2643">
              <w:rPr>
                <w:rFonts w:ascii="Times New Roman" w:hAnsi="Times New Roman" w:cs="Times New Roman"/>
              </w:rPr>
              <w:lastRenderedPageBreak/>
              <w:t>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lastRenderedPageBreak/>
              <w:t>50 5 00 10010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94,18000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50 5 00 10010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145,02000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50 5 00 10010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800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18,00000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Расходы на выплаты по оплате труда работников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50 5 00 10020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2075,25000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50 5 00 10020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2075,25000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50 5 00 51180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67,46000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50 5 00 51180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67,46000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Государственная регистрация актов гражданского состояния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50 5 00 59300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4,14000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50 5 00 59300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4,14000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Обеспечение деятельности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50 6 00 00000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519,06000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50 6 00 10010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41,55000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50 6 00 10010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41,55000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Расходы на выплаты по оплате труда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50 6 00 10020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477,51000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50 6 00 10020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477,51000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54 0 00 00000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 xml:space="preserve"> Мероприятия в области национальной безопасности за счет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54 2 00 00000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Предупреждение ликвидации чрезвычайных ситуаций</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54 2 00 20160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54 2 00 20160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Развитие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55 0 00 00000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403,65000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Мероприятия в рамках благоустройства</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55 2 00 00000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403,65000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Расходы за счет средств местного бюджета на уличное освещение</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55 2 00 20090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125,00000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55 2 00 20090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125,00000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Расходы за счет средств местного бюджета на организацию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55 2 00 20110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10,00000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55 2 00 20110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10,00000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lastRenderedPageBreak/>
              <w:t>Расходы за счет средств местного бюджета по прочим мероприятиям по благоустройству городских и сельских поселений</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55 2 00 20120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268,65000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55 2 00 20120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268,65000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Культура и кинематография, 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56 0 00 00000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3041,49263</w:t>
            </w:r>
          </w:p>
        </w:tc>
      </w:tr>
      <w:tr w:rsidR="00AF2643" w:rsidRPr="00AF2643" w:rsidTr="00A34111">
        <w:trPr>
          <w:trHeight w:val="349"/>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Организация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56 1 00 00000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3041,49263</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Обеспечение деятельности учреждений  (оказание услуг) в сфере культуры и кинематографии,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56 1 00 11250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2402,97000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56 1 00 11250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1710,97000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56 1 00 11250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686,00000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 xml:space="preserve">Иные бюджетные ассигнования </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56 1 00 11250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800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6,00000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Расходы за счёт средств муниципального района на осуществление передаваемых полномочий по организации библиотечного обслуживания населения</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56 1 00 20320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466,27000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56 1 00 20320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334,46000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56 1 00 20320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131,81000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Повышение заработной платы работникам муниципальных учреждений культуры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56 1 00 77090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163,64000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Расходы на выплаты персоналу в целях обеспечения выполнения функций  органами местного самоуправления, казёнными учреждениями</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56 1 00 77090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163,64000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Повышение заработной платы работникам муниципальных учреждений культуры за счет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napToGrid w:val="0"/>
              <w:spacing w:after="0" w:line="240" w:lineRule="auto"/>
              <w:jc w:val="center"/>
              <w:rPr>
                <w:rFonts w:ascii="Times New Roman" w:hAnsi="Times New Roman" w:cs="Times New Roman"/>
                <w:lang w:val="en-US"/>
              </w:rPr>
            </w:pPr>
            <w:r w:rsidRPr="00AF2643">
              <w:rPr>
                <w:rFonts w:ascii="Times New Roman" w:hAnsi="Times New Roman" w:cs="Times New Roman"/>
              </w:rPr>
              <w:t xml:space="preserve">56 1 00 </w:t>
            </w:r>
            <w:r w:rsidRPr="00AF2643">
              <w:rPr>
                <w:rFonts w:ascii="Times New Roman" w:hAnsi="Times New Roman" w:cs="Times New Roman"/>
                <w:lang w:val="en-US"/>
              </w:rPr>
              <w:t>S7090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napToGrid w:val="0"/>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8,6</w:t>
            </w:r>
            <w:r w:rsidRPr="00AF2643">
              <w:rPr>
                <w:rFonts w:ascii="Times New Roman" w:hAnsi="Times New Roman" w:cs="Times New Roman"/>
                <w:lang w:val="en-US"/>
              </w:rPr>
              <w:t>1263</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Расходы на выплаты персоналу в целях обеспечения выполнения функций органами местного самоуправления, казёнными учреждениями</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napToGrid w:val="0"/>
              <w:spacing w:after="0" w:line="240" w:lineRule="auto"/>
              <w:jc w:val="center"/>
              <w:rPr>
                <w:rFonts w:ascii="Times New Roman" w:hAnsi="Times New Roman" w:cs="Times New Roman"/>
                <w:lang w:val="en-US"/>
              </w:rPr>
            </w:pPr>
            <w:r w:rsidRPr="00AF2643">
              <w:rPr>
                <w:rFonts w:ascii="Times New Roman" w:hAnsi="Times New Roman" w:cs="Times New Roman"/>
              </w:rPr>
              <w:t xml:space="preserve">56 1 00 </w:t>
            </w:r>
            <w:r w:rsidRPr="00AF2643">
              <w:rPr>
                <w:rFonts w:ascii="Times New Roman" w:hAnsi="Times New Roman" w:cs="Times New Roman"/>
                <w:lang w:val="en-US"/>
              </w:rPr>
              <w:t>S7090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napToGrid w:val="0"/>
              <w:spacing w:after="0" w:line="240" w:lineRule="auto"/>
              <w:jc w:val="center"/>
              <w:rPr>
                <w:rFonts w:ascii="Times New Roman" w:hAnsi="Times New Roman" w:cs="Times New Roman"/>
              </w:rPr>
            </w:pPr>
            <w:r w:rsidRPr="00AF2643">
              <w:rPr>
                <w:rFonts w:ascii="Times New Roman" w:hAnsi="Times New Roman" w:cs="Times New Roman"/>
              </w:rPr>
              <w:t>100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8,6</w:t>
            </w:r>
            <w:r w:rsidRPr="00AF2643">
              <w:rPr>
                <w:rFonts w:ascii="Times New Roman" w:hAnsi="Times New Roman" w:cs="Times New Roman"/>
                <w:lang w:val="en-US"/>
              </w:rPr>
              <w:t>1263</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Социальная политика</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57 0 00 00000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54,00000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Жилье молодым семьям</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napToGrid w:val="0"/>
              <w:spacing w:after="0" w:line="240" w:lineRule="auto"/>
              <w:jc w:val="center"/>
              <w:rPr>
                <w:rFonts w:ascii="Times New Roman" w:hAnsi="Times New Roman" w:cs="Times New Roman"/>
              </w:rPr>
            </w:pPr>
            <w:r w:rsidRPr="00AF2643">
              <w:rPr>
                <w:rFonts w:ascii="Times New Roman" w:hAnsi="Times New Roman" w:cs="Times New Roman"/>
              </w:rPr>
              <w:t>57 1 00 00000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54,00000</w:t>
            </w:r>
          </w:p>
        </w:tc>
      </w:tr>
      <w:tr w:rsidR="00AF2643" w:rsidRPr="00AF2643" w:rsidTr="00A34111">
        <w:trPr>
          <w:trHeight w:val="361"/>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napToGrid w:val="0"/>
              <w:spacing w:after="0" w:line="240" w:lineRule="auto"/>
              <w:rPr>
                <w:rFonts w:ascii="Times New Roman" w:hAnsi="Times New Roman" w:cs="Times New Roman"/>
              </w:rPr>
            </w:pPr>
            <w:r w:rsidRPr="00AF2643">
              <w:rPr>
                <w:rFonts w:ascii="Times New Roman" w:hAnsi="Times New Roman" w:cs="Times New Roman"/>
              </w:rPr>
              <w:t>ЦП "Обеспечение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57 1 00 20180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54,00000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napToGrid w:val="0"/>
              <w:spacing w:after="0" w:line="240" w:lineRule="auto"/>
              <w:jc w:val="center"/>
              <w:rPr>
                <w:rFonts w:ascii="Times New Roman" w:hAnsi="Times New Roman" w:cs="Times New Roman"/>
              </w:rPr>
            </w:pPr>
            <w:r w:rsidRPr="00AF2643">
              <w:rPr>
                <w:rFonts w:ascii="Times New Roman" w:hAnsi="Times New Roman" w:cs="Times New Roman"/>
              </w:rPr>
              <w:t>57 1 00 20180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300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54,00000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58 0 00 00000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2261,66000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Мероприятия в области дорожного фонда</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58 1 00 00000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2198,66000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Расходы за счет средств местного бюджета на содержание автомобильных дорог и инженерных сооружений на них в границах поселений в рамках благоустройства</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58 1 00 20080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2198,66000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58 1 00 20080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2298,66000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rPr>
            </w:pPr>
            <w:r w:rsidRPr="00AF2643">
              <w:rPr>
                <w:rFonts w:ascii="Times New Roman" w:hAnsi="Times New Roman" w:cs="Times New Roman"/>
              </w:rPr>
              <w:t>Мероприятия в области землепользования</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58 3</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13,00000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pStyle w:val="6H6"/>
              <w:spacing w:before="0" w:after="0"/>
              <w:rPr>
                <w:b w:val="0"/>
                <w:szCs w:val="22"/>
                <w:lang w:val="ru-RU"/>
              </w:rPr>
            </w:pPr>
            <w:r w:rsidRPr="00AF2643">
              <w:rPr>
                <w:b w:val="0"/>
                <w:szCs w:val="22"/>
                <w:lang w:val="ru-RU"/>
              </w:rPr>
              <w:t xml:space="preserve">Расходы за счет средств местного бюджета на мероприятия по </w:t>
            </w:r>
            <w:r w:rsidRPr="00AF2643">
              <w:rPr>
                <w:b w:val="0"/>
                <w:szCs w:val="22"/>
                <w:lang w:val="ru-RU"/>
              </w:rPr>
              <w:lastRenderedPageBreak/>
              <w:t>землеустройству и землепользованию</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lastRenderedPageBreak/>
              <w:t>58 3 00 20060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13,00000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pStyle w:val="6H6"/>
              <w:spacing w:before="0" w:after="0"/>
              <w:rPr>
                <w:b w:val="0"/>
                <w:szCs w:val="22"/>
                <w:lang w:val="ru-RU"/>
              </w:rPr>
            </w:pPr>
            <w:r w:rsidRPr="00AF2643">
              <w:rPr>
                <w:b w:val="0"/>
                <w:szCs w:val="22"/>
                <w:lang w:val="ru-RU"/>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58 3 00 20060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13,00000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Мероприятия в области гражданской промышленности</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58 4 00 00000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color w:val="000000"/>
              </w:rPr>
              <w:t>Расходы за счет средств местного бюджета на мероприятия в области гражданской промышленности</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58 4 00 20070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hAnsi="Times New Roman" w:cs="Times New Roman"/>
                <w:color w:val="000000"/>
              </w:rPr>
            </w:pPr>
            <w:r w:rsidRPr="00AF2643">
              <w:rPr>
                <w:rFonts w:ascii="Times New Roman" w:hAnsi="Times New Roman" w:cs="Times New Roman"/>
              </w:rPr>
              <w:t xml:space="preserve">Иные бюджетные ассигнования </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58 4 00 20070</w:t>
            </w: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800</w:t>
            </w:r>
          </w:p>
        </w:tc>
        <w:tc>
          <w:tcPr>
            <w:tcW w:w="1134" w:type="dxa"/>
            <w:tcBorders>
              <w:top w:val="single" w:sz="4" w:space="0" w:color="auto"/>
              <w:bottom w:val="single" w:sz="4" w:space="0" w:color="auto"/>
              <w:right w:val="single" w:sz="4" w:space="0" w:color="auto"/>
            </w:tcBorders>
            <w:shd w:val="clear" w:color="auto" w:fill="auto"/>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50,00000</w:t>
            </w:r>
          </w:p>
        </w:tc>
      </w:tr>
      <w:tr w:rsidR="00AF2643" w:rsidRPr="00AF2643" w:rsidTr="00A34111">
        <w:trPr>
          <w:trHeight w:val="315"/>
        </w:trPr>
        <w:tc>
          <w:tcPr>
            <w:tcW w:w="6096"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F2643" w:rsidRPr="00AF2643" w:rsidRDefault="00AF2643" w:rsidP="004A7B0C">
            <w:pPr>
              <w:spacing w:after="0" w:line="240" w:lineRule="auto"/>
              <w:rPr>
                <w:rFonts w:ascii="Times New Roman" w:eastAsia="Arial Unicode MS" w:hAnsi="Times New Roman" w:cs="Times New Roman"/>
                <w:color w:val="000000"/>
              </w:rPr>
            </w:pPr>
            <w:r w:rsidRPr="00AF2643">
              <w:rPr>
                <w:rFonts w:ascii="Times New Roman" w:hAnsi="Times New Roman" w:cs="Times New Roman"/>
                <w:color w:val="000000"/>
              </w:rPr>
              <w:t>Итого:</w:t>
            </w:r>
          </w:p>
        </w:tc>
        <w:tc>
          <w:tcPr>
            <w:tcW w:w="1701"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eastAsia="Arial Unicode MS"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eastAsia="Arial Unicode MS"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AF2643" w:rsidRPr="00AF2643" w:rsidRDefault="00AF2643" w:rsidP="004A7B0C">
            <w:pPr>
              <w:spacing w:after="0" w:line="240" w:lineRule="auto"/>
              <w:jc w:val="center"/>
              <w:rPr>
                <w:rFonts w:ascii="Times New Roman" w:eastAsia="Arial Unicode MS" w:hAnsi="Times New Roman" w:cs="Times New Roman"/>
              </w:rPr>
            </w:pPr>
            <w:r w:rsidRPr="00AF2643">
              <w:rPr>
                <w:rFonts w:ascii="Times New Roman" w:hAnsi="Times New Roman" w:cs="Times New Roman"/>
                <w:bCs/>
              </w:rPr>
              <w:t>9957,05263</w:t>
            </w:r>
          </w:p>
        </w:tc>
      </w:tr>
    </w:tbl>
    <w:p w:rsidR="00AF2643" w:rsidRPr="00AF2643" w:rsidRDefault="00AF2643" w:rsidP="002C499A">
      <w:pPr>
        <w:pStyle w:val="1H1"/>
        <w:tabs>
          <w:tab w:val="left" w:pos="6660"/>
        </w:tabs>
        <w:ind w:firstLine="0"/>
        <w:rPr>
          <w:b w:val="0"/>
          <w:sz w:val="22"/>
          <w:szCs w:val="22"/>
        </w:rPr>
      </w:pPr>
      <w:r w:rsidRPr="00AF2643">
        <w:rPr>
          <w:b w:val="0"/>
          <w:sz w:val="22"/>
          <w:szCs w:val="22"/>
        </w:rPr>
        <w:t>1.7. Приложение 8 «Распределение бюджетных ассигнований по разделам (Рз) и подразделам (ПР), классификации расходов бюджетов на 2016 год</w:t>
      </w:r>
      <w:r w:rsidRPr="00AF2643">
        <w:rPr>
          <w:b w:val="0"/>
          <w:spacing w:val="6"/>
          <w:sz w:val="22"/>
          <w:szCs w:val="22"/>
        </w:rPr>
        <w:t>»</w:t>
      </w:r>
      <w:r w:rsidRPr="00AF2643">
        <w:rPr>
          <w:b w:val="0"/>
          <w:sz w:val="22"/>
          <w:szCs w:val="22"/>
        </w:rPr>
        <w:t xml:space="preserve"> изложить в новой редакции:</w:t>
      </w:r>
    </w:p>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 xml:space="preserve"> (тыс. рублей)</w:t>
      </w:r>
    </w:p>
    <w:tbl>
      <w:tblPr>
        <w:tblW w:w="10207" w:type="dxa"/>
        <w:tblInd w:w="-279" w:type="dxa"/>
        <w:tblLayout w:type="fixed"/>
        <w:tblCellMar>
          <w:left w:w="0" w:type="dxa"/>
          <w:right w:w="0" w:type="dxa"/>
        </w:tblCellMar>
        <w:tblLook w:val="0000"/>
      </w:tblPr>
      <w:tblGrid>
        <w:gridCol w:w="7514"/>
        <w:gridCol w:w="850"/>
        <w:gridCol w:w="709"/>
        <w:gridCol w:w="1134"/>
      </w:tblGrid>
      <w:tr w:rsidR="00AF2643" w:rsidRPr="00AF2643" w:rsidTr="00A34111">
        <w:trPr>
          <w:trHeight w:val="588"/>
        </w:trPr>
        <w:tc>
          <w:tcPr>
            <w:tcW w:w="751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pStyle w:val="2H2"/>
              <w:ind w:firstLine="0"/>
              <w:jc w:val="center"/>
              <w:rPr>
                <w:rFonts w:ascii="Times New Roman" w:hAnsi="Times New Roman"/>
                <w:b w:val="0"/>
                <w:szCs w:val="22"/>
              </w:rPr>
            </w:pPr>
            <w:r w:rsidRPr="00AF2643">
              <w:rPr>
                <w:rFonts w:ascii="Times New Roman" w:hAnsi="Times New Roman"/>
                <w:b w:val="0"/>
                <w:szCs w:val="22"/>
              </w:rPr>
              <w:t>Рз</w:t>
            </w:r>
          </w:p>
        </w:tc>
        <w:tc>
          <w:tcPr>
            <w:tcW w:w="709" w:type="dxa"/>
            <w:tcBorders>
              <w:top w:val="single" w:sz="4" w:space="0" w:color="auto"/>
              <w:left w:val="single" w:sz="4" w:space="0" w:color="auto"/>
              <w:bottom w:val="single" w:sz="4" w:space="0" w:color="auto"/>
              <w:right w:val="single" w:sz="4" w:space="0" w:color="000000"/>
            </w:tcBorders>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ПР</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2016 год</w:t>
            </w:r>
          </w:p>
        </w:tc>
      </w:tr>
      <w:tr w:rsidR="00AF2643" w:rsidRPr="00AF2643" w:rsidTr="00A34111">
        <w:trPr>
          <w:trHeight w:val="315"/>
        </w:trPr>
        <w:tc>
          <w:tcPr>
            <w:tcW w:w="751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2</w:t>
            </w:r>
          </w:p>
        </w:tc>
        <w:tc>
          <w:tcPr>
            <w:tcW w:w="709" w:type="dxa"/>
            <w:tcBorders>
              <w:top w:val="single" w:sz="4" w:space="0" w:color="auto"/>
              <w:left w:val="single" w:sz="4" w:space="0" w:color="auto"/>
              <w:bottom w:val="nil"/>
              <w:right w:val="single" w:sz="4" w:space="0" w:color="000000"/>
            </w:tcBorders>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3</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rPr>
            </w:pPr>
            <w:r w:rsidRPr="00AF2643">
              <w:rPr>
                <w:rFonts w:ascii="Times New Roman" w:hAnsi="Times New Roman" w:cs="Times New Roman"/>
              </w:rPr>
              <w:t>4</w:t>
            </w:r>
          </w:p>
        </w:tc>
      </w:tr>
      <w:tr w:rsidR="00AF2643" w:rsidRPr="00AF2643" w:rsidTr="00A34111">
        <w:trPr>
          <w:trHeight w:val="315"/>
        </w:trPr>
        <w:tc>
          <w:tcPr>
            <w:tcW w:w="7514" w:type="dxa"/>
            <w:tcBorders>
              <w:top w:val="nil"/>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bCs/>
              </w:rPr>
            </w:pPr>
            <w:r w:rsidRPr="00AF2643">
              <w:rPr>
                <w:rFonts w:ascii="Times New Roman" w:hAnsi="Times New Roman" w:cs="Times New Roman"/>
                <w:bCs/>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01</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00</w:t>
            </w:r>
          </w:p>
        </w:tc>
        <w:tc>
          <w:tcPr>
            <w:tcW w:w="1134" w:type="dxa"/>
            <w:tcBorders>
              <w:top w:val="nil"/>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rPr>
              <w:t>4078,79000</w:t>
            </w:r>
          </w:p>
        </w:tc>
      </w:tr>
      <w:tr w:rsidR="00AF2643" w:rsidRPr="00AF2643" w:rsidTr="00A34111">
        <w:trPr>
          <w:trHeight w:val="785"/>
        </w:trPr>
        <w:tc>
          <w:tcPr>
            <w:tcW w:w="7514"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bCs/>
                <w:szCs w:val="22"/>
                <w:lang w:val="ru-RU"/>
              </w:rPr>
            </w:pPr>
            <w:r w:rsidRPr="00AF2643">
              <w:rPr>
                <w:b w:val="0"/>
                <w:bCs/>
                <w:szCs w:val="22"/>
                <w:lang w:val="ru-RU"/>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01</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02</w:t>
            </w:r>
          </w:p>
        </w:tc>
        <w:tc>
          <w:tcPr>
            <w:tcW w:w="1134" w:type="dxa"/>
            <w:tcBorders>
              <w:top w:val="nil"/>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519,06000</w:t>
            </w:r>
          </w:p>
        </w:tc>
      </w:tr>
      <w:tr w:rsidR="00AF2643" w:rsidRPr="00AF2643" w:rsidTr="00A34111">
        <w:trPr>
          <w:trHeight w:val="362"/>
        </w:trPr>
        <w:tc>
          <w:tcPr>
            <w:tcW w:w="7514"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bCs/>
                <w:szCs w:val="22"/>
                <w:lang w:val="ru-RU"/>
              </w:rPr>
            </w:pPr>
            <w:r w:rsidRPr="00AF2643">
              <w:rPr>
                <w:b w:val="0"/>
                <w:bCs/>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01</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04</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2332,45000</w:t>
            </w:r>
          </w:p>
        </w:tc>
      </w:tr>
      <w:tr w:rsidR="00AF2643" w:rsidRPr="00AF2643" w:rsidTr="00A34111">
        <w:trPr>
          <w:trHeight w:val="362"/>
        </w:trPr>
        <w:tc>
          <w:tcPr>
            <w:tcW w:w="7514"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bCs/>
                <w:szCs w:val="22"/>
                <w:lang w:val="ru-RU"/>
              </w:rPr>
            </w:pPr>
            <w:r w:rsidRPr="00AF2643">
              <w:rPr>
                <w:b w:val="0"/>
                <w:bCs/>
                <w:szCs w:val="22"/>
                <w:lang w:val="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01</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06</w:t>
            </w:r>
          </w:p>
        </w:tc>
        <w:tc>
          <w:tcPr>
            <w:tcW w:w="1134" w:type="dxa"/>
            <w:tcBorders>
              <w:top w:val="nil"/>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35,65000</w:t>
            </w:r>
          </w:p>
        </w:tc>
      </w:tr>
      <w:tr w:rsidR="00AF2643" w:rsidRPr="00AF2643" w:rsidTr="00A34111">
        <w:trPr>
          <w:trHeight w:val="362"/>
        </w:trPr>
        <w:tc>
          <w:tcPr>
            <w:tcW w:w="7514"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bCs/>
                <w:szCs w:val="22"/>
                <w:lang w:val="ru-RU"/>
              </w:rPr>
            </w:pPr>
            <w:r w:rsidRPr="00AF2643">
              <w:rPr>
                <w:b w:val="0"/>
                <w:bCs/>
                <w:szCs w:val="22"/>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01</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13</w:t>
            </w:r>
          </w:p>
        </w:tc>
        <w:tc>
          <w:tcPr>
            <w:tcW w:w="1134" w:type="dxa"/>
            <w:tcBorders>
              <w:top w:val="nil"/>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rPr>
              <w:t>1191,63000</w:t>
            </w:r>
          </w:p>
        </w:tc>
      </w:tr>
      <w:tr w:rsidR="00AF2643" w:rsidRPr="00AF2643" w:rsidTr="00A34111">
        <w:trPr>
          <w:trHeight w:val="362"/>
        </w:trPr>
        <w:tc>
          <w:tcPr>
            <w:tcW w:w="7514" w:type="dxa"/>
            <w:tcBorders>
              <w:top w:val="single" w:sz="4" w:space="0" w:color="auto"/>
              <w:left w:val="single" w:sz="4" w:space="0" w:color="auto"/>
              <w:bottom w:val="single" w:sz="4" w:space="0" w:color="auto"/>
              <w:right w:val="single" w:sz="4" w:space="0" w:color="auto"/>
            </w:tcBorders>
          </w:tcPr>
          <w:p w:rsidR="00AF2643" w:rsidRPr="00AF2643" w:rsidRDefault="00AF2643" w:rsidP="004A7B0C">
            <w:pPr>
              <w:pStyle w:val="6H6"/>
              <w:spacing w:before="0" w:after="0"/>
              <w:rPr>
                <w:b w:val="0"/>
                <w:bCs/>
                <w:szCs w:val="22"/>
                <w:lang w:val="ru-RU"/>
              </w:rPr>
            </w:pPr>
            <w:r w:rsidRPr="00AF2643">
              <w:rPr>
                <w:b w:val="0"/>
                <w:bCs/>
                <w:szCs w:val="22"/>
                <w:lang w:val="ru-RU"/>
              </w:rPr>
              <w:t>НАЦИОНАЛЬНАЯ ОБОРОНА</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02</w:t>
            </w:r>
          </w:p>
        </w:tc>
        <w:tc>
          <w:tcPr>
            <w:tcW w:w="709"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67,46000</w:t>
            </w:r>
          </w:p>
        </w:tc>
      </w:tr>
      <w:tr w:rsidR="00AF2643" w:rsidRPr="00AF2643" w:rsidTr="00A34111">
        <w:trPr>
          <w:trHeight w:val="362"/>
        </w:trPr>
        <w:tc>
          <w:tcPr>
            <w:tcW w:w="7514" w:type="dxa"/>
            <w:tcBorders>
              <w:top w:val="single" w:sz="4" w:space="0" w:color="auto"/>
              <w:left w:val="single" w:sz="4" w:space="0" w:color="auto"/>
              <w:bottom w:val="single" w:sz="4" w:space="0" w:color="auto"/>
              <w:right w:val="nil"/>
            </w:tcBorders>
          </w:tcPr>
          <w:p w:rsidR="00AF2643" w:rsidRPr="00AF2643" w:rsidRDefault="00AF2643" w:rsidP="004A7B0C">
            <w:pPr>
              <w:pStyle w:val="6H6"/>
              <w:spacing w:before="0" w:after="0"/>
              <w:rPr>
                <w:b w:val="0"/>
                <w:bCs/>
                <w:szCs w:val="22"/>
                <w:lang w:val="ru-RU"/>
              </w:rPr>
            </w:pPr>
            <w:r w:rsidRPr="00AF2643">
              <w:rPr>
                <w:b w:val="0"/>
                <w:bCs/>
                <w:szCs w:val="22"/>
                <w:lang w:val="ru-RU"/>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02</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03</w:t>
            </w: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67,46000</w:t>
            </w:r>
          </w:p>
        </w:tc>
      </w:tr>
      <w:tr w:rsidR="00AF2643" w:rsidRPr="00AF2643" w:rsidTr="00A34111">
        <w:trPr>
          <w:trHeight w:val="362"/>
        </w:trPr>
        <w:tc>
          <w:tcPr>
            <w:tcW w:w="7514"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bCs/>
                <w:szCs w:val="22"/>
                <w:lang w:val="ru-RU"/>
              </w:rPr>
            </w:pPr>
            <w:r w:rsidRPr="00AF2643">
              <w:rPr>
                <w:b w:val="0"/>
                <w:bCs/>
                <w:szCs w:val="22"/>
                <w:lang w:val="ru-RU"/>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03</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00</w:t>
            </w:r>
          </w:p>
        </w:tc>
        <w:tc>
          <w:tcPr>
            <w:tcW w:w="1134" w:type="dxa"/>
            <w:tcBorders>
              <w:top w:val="nil"/>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50,00000</w:t>
            </w:r>
          </w:p>
        </w:tc>
      </w:tr>
      <w:tr w:rsidR="00AF2643" w:rsidRPr="00AF2643" w:rsidTr="00A34111">
        <w:trPr>
          <w:trHeight w:val="590"/>
        </w:trPr>
        <w:tc>
          <w:tcPr>
            <w:tcW w:w="7514"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bCs/>
                <w:szCs w:val="22"/>
                <w:lang w:val="ru-RU"/>
              </w:rPr>
            </w:pPr>
            <w:r w:rsidRPr="00AF2643">
              <w:rPr>
                <w:b w:val="0"/>
                <w:bCs/>
                <w:szCs w:val="22"/>
                <w:lang w:val="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03</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09</w:t>
            </w:r>
          </w:p>
        </w:tc>
        <w:tc>
          <w:tcPr>
            <w:tcW w:w="1134" w:type="dxa"/>
            <w:tcBorders>
              <w:top w:val="nil"/>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50,00000</w:t>
            </w:r>
          </w:p>
        </w:tc>
      </w:tr>
      <w:tr w:rsidR="00AF2643" w:rsidRPr="00AF2643" w:rsidTr="00A34111">
        <w:trPr>
          <w:trHeight w:val="362"/>
        </w:trPr>
        <w:tc>
          <w:tcPr>
            <w:tcW w:w="7514"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bCs/>
                <w:szCs w:val="22"/>
                <w:lang w:val="ru-RU"/>
              </w:rPr>
            </w:pPr>
            <w:r w:rsidRPr="00AF2643">
              <w:rPr>
                <w:b w:val="0"/>
                <w:bCs/>
                <w:szCs w:val="22"/>
                <w:lang w:val="ru-RU"/>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04</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00</w:t>
            </w:r>
          </w:p>
        </w:tc>
        <w:tc>
          <w:tcPr>
            <w:tcW w:w="1134" w:type="dxa"/>
            <w:tcBorders>
              <w:top w:val="nil"/>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2261,66000</w:t>
            </w:r>
          </w:p>
        </w:tc>
      </w:tr>
      <w:tr w:rsidR="00AF2643" w:rsidRPr="00AF2643" w:rsidTr="00A34111">
        <w:trPr>
          <w:trHeight w:val="362"/>
        </w:trPr>
        <w:tc>
          <w:tcPr>
            <w:tcW w:w="7514"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bCs/>
                <w:szCs w:val="22"/>
                <w:lang w:val="ru-RU"/>
              </w:rPr>
            </w:pPr>
            <w:r w:rsidRPr="00AF2643">
              <w:rPr>
                <w:b w:val="0"/>
                <w:bCs/>
                <w:szCs w:val="22"/>
                <w:lang w:val="ru-RU"/>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04</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09</w:t>
            </w:r>
          </w:p>
        </w:tc>
        <w:tc>
          <w:tcPr>
            <w:tcW w:w="1134" w:type="dxa"/>
            <w:tcBorders>
              <w:top w:val="nil"/>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rPr>
              <w:t>2198,66000</w:t>
            </w:r>
          </w:p>
        </w:tc>
      </w:tr>
      <w:tr w:rsidR="00AF2643" w:rsidRPr="00AF2643" w:rsidTr="00A34111">
        <w:trPr>
          <w:trHeight w:val="362"/>
        </w:trPr>
        <w:tc>
          <w:tcPr>
            <w:tcW w:w="7514"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bCs/>
                <w:szCs w:val="22"/>
                <w:lang w:val="ru-RU"/>
              </w:rPr>
            </w:pPr>
            <w:r w:rsidRPr="00AF2643">
              <w:rPr>
                <w:b w:val="0"/>
                <w:bCs/>
                <w:szCs w:val="22"/>
                <w:lang w:val="ru-RU"/>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04</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12</w:t>
            </w:r>
          </w:p>
        </w:tc>
        <w:tc>
          <w:tcPr>
            <w:tcW w:w="1134" w:type="dxa"/>
            <w:tcBorders>
              <w:top w:val="nil"/>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63,00000</w:t>
            </w:r>
          </w:p>
        </w:tc>
      </w:tr>
      <w:tr w:rsidR="00AF2643" w:rsidRPr="00AF2643" w:rsidTr="00A34111">
        <w:trPr>
          <w:trHeight w:val="362"/>
        </w:trPr>
        <w:tc>
          <w:tcPr>
            <w:tcW w:w="7514"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bCs/>
                <w:outline/>
                <w:szCs w:val="22"/>
                <w:lang w:val="ru-RU"/>
              </w:rPr>
            </w:pPr>
            <w:r w:rsidRPr="00AF2643">
              <w:rPr>
                <w:b w:val="0"/>
                <w:bCs/>
                <w:szCs w:val="22"/>
                <w:lang w:val="ru-RU"/>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05</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00</w:t>
            </w:r>
          </w:p>
        </w:tc>
        <w:tc>
          <w:tcPr>
            <w:tcW w:w="1134" w:type="dxa"/>
            <w:tcBorders>
              <w:top w:val="nil"/>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403,65000</w:t>
            </w:r>
          </w:p>
        </w:tc>
      </w:tr>
      <w:tr w:rsidR="00AF2643" w:rsidRPr="00AF2643" w:rsidTr="00A34111">
        <w:trPr>
          <w:trHeight w:val="362"/>
        </w:trPr>
        <w:tc>
          <w:tcPr>
            <w:tcW w:w="7514" w:type="dxa"/>
            <w:tcBorders>
              <w:top w:val="nil"/>
              <w:left w:val="single" w:sz="4" w:space="0" w:color="auto"/>
              <w:bottom w:val="single" w:sz="4" w:space="0" w:color="auto"/>
              <w:right w:val="nil"/>
            </w:tcBorders>
          </w:tcPr>
          <w:p w:rsidR="00AF2643" w:rsidRPr="00AF2643" w:rsidRDefault="00AF2643" w:rsidP="004A7B0C">
            <w:pPr>
              <w:spacing w:after="0" w:line="240" w:lineRule="auto"/>
              <w:rPr>
                <w:rFonts w:ascii="Times New Roman" w:hAnsi="Times New Roman" w:cs="Times New Roman"/>
                <w:bCs/>
              </w:rPr>
            </w:pPr>
            <w:r w:rsidRPr="00AF2643">
              <w:rPr>
                <w:rFonts w:ascii="Times New Roman" w:hAnsi="Times New Roman" w:cs="Times New Roman"/>
                <w:bCs/>
                <w:outline/>
              </w:rPr>
              <w:t xml:space="preserve"> </w:t>
            </w:r>
            <w:r w:rsidRPr="00AF2643">
              <w:rPr>
                <w:rFonts w:ascii="Times New Roman" w:hAnsi="Times New Roman" w:cs="Times New Roman"/>
                <w:bCs/>
              </w:rPr>
              <w:t>Благоустройство</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05</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03</w:t>
            </w:r>
          </w:p>
        </w:tc>
        <w:tc>
          <w:tcPr>
            <w:tcW w:w="1134" w:type="dxa"/>
            <w:tcBorders>
              <w:top w:val="nil"/>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403,65000</w:t>
            </w:r>
          </w:p>
        </w:tc>
      </w:tr>
      <w:tr w:rsidR="00AF2643" w:rsidRPr="00AF2643" w:rsidTr="00A34111">
        <w:trPr>
          <w:trHeight w:val="362"/>
        </w:trPr>
        <w:tc>
          <w:tcPr>
            <w:tcW w:w="7514"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bCs/>
                <w:outline/>
                <w:szCs w:val="22"/>
                <w:lang w:val="ru-RU"/>
              </w:rPr>
            </w:pPr>
            <w:r w:rsidRPr="00AF2643">
              <w:rPr>
                <w:b w:val="0"/>
                <w:bCs/>
                <w:szCs w:val="22"/>
                <w:lang w:val="ru-RU"/>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08</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00</w:t>
            </w:r>
          </w:p>
        </w:tc>
        <w:tc>
          <w:tcPr>
            <w:tcW w:w="1134" w:type="dxa"/>
            <w:tcBorders>
              <w:top w:val="nil"/>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rPr>
              <w:t>3041,49263</w:t>
            </w:r>
          </w:p>
        </w:tc>
      </w:tr>
      <w:tr w:rsidR="00AF2643" w:rsidRPr="00AF2643" w:rsidTr="00A34111">
        <w:trPr>
          <w:trHeight w:val="362"/>
        </w:trPr>
        <w:tc>
          <w:tcPr>
            <w:tcW w:w="7514"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bCs/>
                <w:szCs w:val="22"/>
                <w:lang w:val="ru-RU"/>
              </w:rPr>
            </w:pPr>
            <w:r w:rsidRPr="00AF2643">
              <w:rPr>
                <w:b w:val="0"/>
                <w:bCs/>
                <w:szCs w:val="22"/>
                <w:lang w:val="ru-RU"/>
              </w:rPr>
              <w:t xml:space="preserve">Культура </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08</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01</w:t>
            </w:r>
          </w:p>
        </w:tc>
        <w:tc>
          <w:tcPr>
            <w:tcW w:w="1134" w:type="dxa"/>
            <w:tcBorders>
              <w:top w:val="nil"/>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rPr>
              <w:t>3041,49263</w:t>
            </w:r>
          </w:p>
        </w:tc>
      </w:tr>
      <w:tr w:rsidR="00AF2643" w:rsidRPr="00AF2643" w:rsidTr="00A34111">
        <w:trPr>
          <w:trHeight w:val="362"/>
        </w:trPr>
        <w:tc>
          <w:tcPr>
            <w:tcW w:w="7514"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bCs/>
                <w:szCs w:val="22"/>
                <w:lang w:val="ru-RU"/>
              </w:rPr>
            </w:pPr>
            <w:r w:rsidRPr="00AF2643">
              <w:rPr>
                <w:b w:val="0"/>
                <w:bCs/>
                <w:szCs w:val="22"/>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10</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00</w:t>
            </w:r>
          </w:p>
        </w:tc>
        <w:tc>
          <w:tcPr>
            <w:tcW w:w="1134" w:type="dxa"/>
            <w:tcBorders>
              <w:top w:val="nil"/>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54,00000</w:t>
            </w:r>
          </w:p>
        </w:tc>
      </w:tr>
      <w:tr w:rsidR="00AF2643" w:rsidRPr="00AF2643" w:rsidTr="00A34111">
        <w:trPr>
          <w:trHeight w:val="362"/>
        </w:trPr>
        <w:tc>
          <w:tcPr>
            <w:tcW w:w="7514" w:type="dxa"/>
            <w:tcBorders>
              <w:top w:val="nil"/>
              <w:left w:val="single" w:sz="4" w:space="0" w:color="auto"/>
              <w:bottom w:val="single" w:sz="4" w:space="0" w:color="auto"/>
              <w:right w:val="nil"/>
            </w:tcBorders>
          </w:tcPr>
          <w:p w:rsidR="00AF2643" w:rsidRPr="00AF2643" w:rsidRDefault="00AF2643" w:rsidP="004A7B0C">
            <w:pPr>
              <w:pStyle w:val="6H6"/>
              <w:spacing w:before="0" w:after="0"/>
              <w:rPr>
                <w:b w:val="0"/>
                <w:bCs/>
                <w:szCs w:val="22"/>
                <w:lang w:val="ru-RU"/>
              </w:rPr>
            </w:pPr>
            <w:r w:rsidRPr="00AF2643">
              <w:rPr>
                <w:b w:val="0"/>
                <w:bCs/>
                <w:szCs w:val="22"/>
                <w:lang w:val="ru-RU"/>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10</w:t>
            </w: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03</w:t>
            </w:r>
          </w:p>
        </w:tc>
        <w:tc>
          <w:tcPr>
            <w:tcW w:w="1134" w:type="dxa"/>
            <w:tcBorders>
              <w:top w:val="nil"/>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r w:rsidRPr="00AF2643">
              <w:rPr>
                <w:rFonts w:ascii="Times New Roman" w:hAnsi="Times New Roman" w:cs="Times New Roman"/>
                <w:bCs/>
              </w:rPr>
              <w:t>54,00000</w:t>
            </w:r>
          </w:p>
        </w:tc>
      </w:tr>
      <w:tr w:rsidR="00AF2643" w:rsidRPr="00AF2643" w:rsidTr="00A34111">
        <w:trPr>
          <w:trHeight w:val="362"/>
        </w:trPr>
        <w:tc>
          <w:tcPr>
            <w:tcW w:w="7514" w:type="dxa"/>
            <w:tcBorders>
              <w:top w:val="single" w:sz="4" w:space="0" w:color="auto"/>
              <w:left w:val="single" w:sz="4" w:space="0" w:color="auto"/>
              <w:bottom w:val="single" w:sz="4" w:space="0" w:color="auto"/>
              <w:right w:val="nil"/>
            </w:tcBorders>
          </w:tcPr>
          <w:p w:rsidR="00AF2643" w:rsidRPr="00AF2643" w:rsidRDefault="00AF2643" w:rsidP="002C499A">
            <w:pPr>
              <w:spacing w:after="0" w:line="240" w:lineRule="auto"/>
              <w:jc w:val="both"/>
              <w:rPr>
                <w:rFonts w:ascii="Times New Roman" w:hAnsi="Times New Roman" w:cs="Times New Roman"/>
                <w:bCs/>
                <w:iCs/>
              </w:rPr>
            </w:pPr>
            <w:r w:rsidRPr="00AF2643">
              <w:rPr>
                <w:rFonts w:ascii="Times New Roman" w:hAnsi="Times New Roman" w:cs="Times New Roman"/>
                <w:bCs/>
                <w:iCs/>
              </w:rPr>
              <w:t xml:space="preserve">ИТОГО </w:t>
            </w:r>
          </w:p>
        </w:tc>
        <w:tc>
          <w:tcPr>
            <w:tcW w:w="850" w:type="dxa"/>
            <w:tcBorders>
              <w:top w:val="single" w:sz="4" w:space="0" w:color="auto"/>
              <w:left w:val="single" w:sz="4" w:space="0" w:color="auto"/>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p>
        </w:tc>
        <w:tc>
          <w:tcPr>
            <w:tcW w:w="709"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hAnsi="Times New Roman" w:cs="Times New Roman"/>
                <w:bCs/>
              </w:rPr>
            </w:pPr>
          </w:p>
        </w:tc>
        <w:tc>
          <w:tcPr>
            <w:tcW w:w="1134" w:type="dxa"/>
            <w:tcBorders>
              <w:top w:val="single" w:sz="4" w:space="0" w:color="auto"/>
              <w:left w:val="nil"/>
              <w:bottom w:val="single" w:sz="4" w:space="0" w:color="auto"/>
              <w:right w:val="single" w:sz="4" w:space="0" w:color="auto"/>
            </w:tcBorders>
            <w:vAlign w:val="center"/>
          </w:tcPr>
          <w:p w:rsidR="00AF2643" w:rsidRPr="00AF2643" w:rsidRDefault="00AF2643" w:rsidP="004A7B0C">
            <w:pPr>
              <w:spacing w:after="0" w:line="240" w:lineRule="auto"/>
              <w:jc w:val="center"/>
              <w:rPr>
                <w:rFonts w:ascii="Times New Roman" w:eastAsia="Arial Unicode MS" w:hAnsi="Times New Roman" w:cs="Times New Roman"/>
              </w:rPr>
            </w:pPr>
            <w:r w:rsidRPr="00AF2643">
              <w:rPr>
                <w:rFonts w:ascii="Times New Roman" w:hAnsi="Times New Roman" w:cs="Times New Roman"/>
                <w:bCs/>
              </w:rPr>
              <w:t>9957,05263</w:t>
            </w:r>
          </w:p>
        </w:tc>
      </w:tr>
    </w:tbl>
    <w:p w:rsidR="00AF2643" w:rsidRPr="00AF2643" w:rsidRDefault="00AF2643" w:rsidP="002C499A">
      <w:pPr>
        <w:pStyle w:val="ConsPlusNormal"/>
        <w:widowControl/>
        <w:ind w:firstLine="0"/>
        <w:jc w:val="both"/>
        <w:rPr>
          <w:rFonts w:ascii="Times New Roman" w:hAnsi="Times New Roman" w:cs="Times New Roman"/>
          <w:sz w:val="22"/>
          <w:szCs w:val="22"/>
        </w:rPr>
      </w:pPr>
      <w:r w:rsidRPr="00AF2643">
        <w:rPr>
          <w:rFonts w:ascii="Times New Roman" w:hAnsi="Times New Roman" w:cs="Times New Roman"/>
          <w:sz w:val="22"/>
          <w:szCs w:val="22"/>
        </w:rPr>
        <w:t>2. Контроль за выполнением настоящего решения возложить на комиссию по экономической политике муниципального образования села Садового Арзгирского района Ставропольского края.</w:t>
      </w:r>
    </w:p>
    <w:p w:rsidR="00AF2643" w:rsidRPr="002C499A" w:rsidRDefault="00AF2643" w:rsidP="002C499A">
      <w:pPr>
        <w:spacing w:after="0" w:line="240" w:lineRule="auto"/>
        <w:jc w:val="both"/>
        <w:rPr>
          <w:rFonts w:ascii="Times New Roman" w:hAnsi="Times New Roman" w:cs="Times New Roman"/>
        </w:rPr>
      </w:pPr>
      <w:r w:rsidRPr="00AF2643">
        <w:rPr>
          <w:rFonts w:ascii="Times New Roman" w:hAnsi="Times New Roman" w:cs="Times New Roman"/>
        </w:rPr>
        <w:t>3. Настоящее решение вступает в силу на следующий день после дня его официального опубликования.</w:t>
      </w:r>
    </w:p>
    <w:p w:rsidR="00AF2643" w:rsidRPr="00AF2643" w:rsidRDefault="00AF2643" w:rsidP="002C499A">
      <w:pPr>
        <w:shd w:val="clear" w:color="auto" w:fill="FFFFFF"/>
        <w:tabs>
          <w:tab w:val="left" w:pos="1806"/>
        </w:tabs>
        <w:autoSpaceDE w:val="0"/>
        <w:autoSpaceDN w:val="0"/>
        <w:adjustRightInd w:val="0"/>
        <w:spacing w:after="0" w:line="240" w:lineRule="auto"/>
        <w:jc w:val="both"/>
        <w:rPr>
          <w:rFonts w:ascii="Times New Roman" w:hAnsi="Times New Roman" w:cs="Times New Roman"/>
          <w:color w:val="000000"/>
        </w:rPr>
      </w:pPr>
    </w:p>
    <w:p w:rsidR="00AF2643" w:rsidRPr="00AF2643" w:rsidRDefault="00AF2643" w:rsidP="00AF2643">
      <w:pPr>
        <w:shd w:val="clear" w:color="auto" w:fill="FFFFFF"/>
        <w:tabs>
          <w:tab w:val="left" w:pos="1806"/>
        </w:tabs>
        <w:autoSpaceDE w:val="0"/>
        <w:autoSpaceDN w:val="0"/>
        <w:adjustRightInd w:val="0"/>
        <w:spacing w:after="0" w:line="240" w:lineRule="auto"/>
        <w:rPr>
          <w:rFonts w:ascii="Times New Roman" w:hAnsi="Times New Roman" w:cs="Times New Roman"/>
          <w:color w:val="000000"/>
        </w:rPr>
      </w:pPr>
      <w:r w:rsidRPr="00AF2643">
        <w:rPr>
          <w:rFonts w:ascii="Times New Roman" w:hAnsi="Times New Roman" w:cs="Times New Roman"/>
          <w:color w:val="000000"/>
        </w:rPr>
        <w:t>Председатель Совета депутатов</w:t>
      </w:r>
    </w:p>
    <w:p w:rsidR="00AF2643" w:rsidRPr="00AF2643" w:rsidRDefault="00AF2643" w:rsidP="00AF2643">
      <w:pPr>
        <w:shd w:val="clear" w:color="auto" w:fill="FFFFFF"/>
        <w:tabs>
          <w:tab w:val="left" w:pos="1806"/>
        </w:tabs>
        <w:autoSpaceDE w:val="0"/>
        <w:autoSpaceDN w:val="0"/>
        <w:adjustRightInd w:val="0"/>
        <w:spacing w:after="0" w:line="240" w:lineRule="auto"/>
        <w:rPr>
          <w:rFonts w:ascii="Times New Roman" w:hAnsi="Times New Roman" w:cs="Times New Roman"/>
          <w:color w:val="000000"/>
        </w:rPr>
      </w:pPr>
      <w:r w:rsidRPr="00AF2643">
        <w:rPr>
          <w:rFonts w:ascii="Times New Roman" w:hAnsi="Times New Roman" w:cs="Times New Roman"/>
          <w:color w:val="000000"/>
        </w:rPr>
        <w:lastRenderedPageBreak/>
        <w:t xml:space="preserve">муниципального образования </w:t>
      </w:r>
    </w:p>
    <w:p w:rsidR="00AF2643" w:rsidRPr="00AF2643" w:rsidRDefault="00AF2643" w:rsidP="00AF2643">
      <w:pPr>
        <w:tabs>
          <w:tab w:val="left" w:pos="1806"/>
        </w:tabs>
        <w:spacing w:after="0" w:line="240" w:lineRule="auto"/>
        <w:rPr>
          <w:rFonts w:ascii="Times New Roman" w:hAnsi="Times New Roman" w:cs="Times New Roman"/>
        </w:rPr>
      </w:pPr>
      <w:r w:rsidRPr="00AF2643">
        <w:rPr>
          <w:rFonts w:ascii="Times New Roman" w:hAnsi="Times New Roman" w:cs="Times New Roman"/>
        </w:rPr>
        <w:t xml:space="preserve">села Садового Арзгирского района </w:t>
      </w:r>
    </w:p>
    <w:p w:rsidR="00AF2643" w:rsidRPr="00AF2643" w:rsidRDefault="00AF2643" w:rsidP="00AF2643">
      <w:pPr>
        <w:tabs>
          <w:tab w:val="left" w:pos="1806"/>
        </w:tabs>
        <w:spacing w:after="0" w:line="240" w:lineRule="auto"/>
        <w:rPr>
          <w:rFonts w:ascii="Times New Roman" w:hAnsi="Times New Roman" w:cs="Times New Roman"/>
        </w:rPr>
      </w:pPr>
      <w:r w:rsidRPr="00AF2643">
        <w:rPr>
          <w:rFonts w:ascii="Times New Roman" w:hAnsi="Times New Roman" w:cs="Times New Roman"/>
        </w:rPr>
        <w:t xml:space="preserve">Ставропольского края                                                                      </w:t>
      </w:r>
      <w:r w:rsidRPr="00AF2643">
        <w:rPr>
          <w:rFonts w:ascii="Times New Roman" w:hAnsi="Times New Roman" w:cs="Times New Roman"/>
          <w:color w:val="000000"/>
        </w:rPr>
        <w:t>А.А. Берченко</w:t>
      </w:r>
    </w:p>
    <w:p w:rsidR="00AF2643" w:rsidRPr="00AF2643" w:rsidRDefault="00AF2643" w:rsidP="00AF2643">
      <w:pPr>
        <w:shd w:val="clear" w:color="auto" w:fill="FFFFFF"/>
        <w:tabs>
          <w:tab w:val="left" w:pos="1806"/>
        </w:tabs>
        <w:autoSpaceDE w:val="0"/>
        <w:autoSpaceDN w:val="0"/>
        <w:adjustRightInd w:val="0"/>
        <w:spacing w:after="0" w:line="240" w:lineRule="auto"/>
        <w:rPr>
          <w:rFonts w:ascii="Times New Roman" w:hAnsi="Times New Roman" w:cs="Times New Roman"/>
          <w:color w:val="000000"/>
        </w:rPr>
      </w:pPr>
    </w:p>
    <w:p w:rsidR="00AF2643" w:rsidRPr="00AF2643" w:rsidRDefault="00AF2643" w:rsidP="00AF2643">
      <w:pPr>
        <w:shd w:val="clear" w:color="auto" w:fill="FFFFFF"/>
        <w:tabs>
          <w:tab w:val="left" w:pos="1806"/>
        </w:tabs>
        <w:autoSpaceDE w:val="0"/>
        <w:autoSpaceDN w:val="0"/>
        <w:adjustRightInd w:val="0"/>
        <w:spacing w:after="0" w:line="240" w:lineRule="auto"/>
        <w:rPr>
          <w:rFonts w:ascii="Times New Roman" w:hAnsi="Times New Roman" w:cs="Times New Roman"/>
          <w:color w:val="000000"/>
        </w:rPr>
      </w:pPr>
    </w:p>
    <w:p w:rsidR="00AF2643" w:rsidRPr="00AF2643" w:rsidRDefault="00AF2643" w:rsidP="00AF2643">
      <w:pPr>
        <w:tabs>
          <w:tab w:val="left" w:pos="7095"/>
        </w:tabs>
        <w:spacing w:after="0" w:line="240" w:lineRule="auto"/>
        <w:rPr>
          <w:rFonts w:ascii="Times New Roman" w:hAnsi="Times New Roman" w:cs="Times New Roman"/>
        </w:rPr>
      </w:pPr>
      <w:r w:rsidRPr="00AF2643">
        <w:rPr>
          <w:rFonts w:ascii="Times New Roman" w:hAnsi="Times New Roman" w:cs="Times New Roman"/>
        </w:rPr>
        <w:t xml:space="preserve">Глава муниципального образования </w:t>
      </w:r>
    </w:p>
    <w:p w:rsidR="00AF2643" w:rsidRPr="00AF2643" w:rsidRDefault="00AF2643" w:rsidP="00AF2643">
      <w:pPr>
        <w:spacing w:after="0" w:line="240" w:lineRule="auto"/>
        <w:rPr>
          <w:rFonts w:ascii="Times New Roman" w:hAnsi="Times New Roman" w:cs="Times New Roman"/>
        </w:rPr>
      </w:pPr>
      <w:r w:rsidRPr="00AF2643">
        <w:rPr>
          <w:rFonts w:ascii="Times New Roman" w:hAnsi="Times New Roman" w:cs="Times New Roman"/>
        </w:rPr>
        <w:t xml:space="preserve">села Садового Арзгирского района  </w:t>
      </w:r>
    </w:p>
    <w:p w:rsidR="00AF2643" w:rsidRDefault="00AF2643" w:rsidP="00AF2643">
      <w:pPr>
        <w:spacing w:after="0" w:line="240" w:lineRule="auto"/>
        <w:rPr>
          <w:rFonts w:ascii="Times New Roman" w:hAnsi="Times New Roman" w:cs="Times New Roman"/>
        </w:rPr>
      </w:pPr>
      <w:r w:rsidRPr="00AF2643">
        <w:rPr>
          <w:rFonts w:ascii="Times New Roman" w:hAnsi="Times New Roman" w:cs="Times New Roman"/>
        </w:rPr>
        <w:t xml:space="preserve">Ставропольского края                                                                       К.Н. Пинчук </w:t>
      </w:r>
    </w:p>
    <w:p w:rsidR="009B5616" w:rsidRDefault="009B5616" w:rsidP="00AF2643">
      <w:pPr>
        <w:spacing w:after="0" w:line="240" w:lineRule="auto"/>
        <w:rPr>
          <w:rFonts w:ascii="Times New Roman" w:hAnsi="Times New Roman" w:cs="Times New Roman"/>
        </w:rPr>
      </w:pPr>
    </w:p>
    <w:p w:rsidR="009B5616" w:rsidRDefault="009B5616" w:rsidP="00AF2643">
      <w:pPr>
        <w:spacing w:after="0" w:line="240" w:lineRule="auto"/>
        <w:rPr>
          <w:rFonts w:ascii="Times New Roman" w:hAnsi="Times New Roman" w:cs="Times New Roman"/>
        </w:rPr>
      </w:pPr>
    </w:p>
    <w:p w:rsidR="009B5616" w:rsidRPr="00B20F53" w:rsidRDefault="009B5616" w:rsidP="009B5616">
      <w:pPr>
        <w:jc w:val="center"/>
        <w:rPr>
          <w:rFonts w:ascii="Times New Roman" w:hAnsi="Times New Roman" w:cs="Times New Roman"/>
          <w:b/>
          <w:sz w:val="24"/>
          <w:szCs w:val="24"/>
        </w:rPr>
      </w:pPr>
      <w:bookmarkStart w:id="0" w:name="_GoBack"/>
      <w:r w:rsidRPr="00B20F53">
        <w:rPr>
          <w:rFonts w:ascii="Times New Roman" w:hAnsi="Times New Roman" w:cs="Times New Roman"/>
          <w:b/>
          <w:sz w:val="24"/>
          <w:szCs w:val="24"/>
        </w:rPr>
        <w:t>« Терроризм-война против беззащитных»</w:t>
      </w:r>
    </w:p>
    <w:bookmarkEnd w:id="0"/>
    <w:p w:rsidR="009B5616" w:rsidRPr="00B20F53" w:rsidRDefault="009B5616" w:rsidP="009B5616">
      <w:pPr>
        <w:spacing w:after="0" w:line="240" w:lineRule="auto"/>
        <w:ind w:firstLine="567"/>
        <w:jc w:val="both"/>
        <w:rPr>
          <w:rFonts w:ascii="Times New Roman" w:hAnsi="Times New Roman" w:cs="Times New Roman"/>
          <w:sz w:val="24"/>
          <w:szCs w:val="24"/>
        </w:rPr>
      </w:pPr>
      <w:r w:rsidRPr="00B20F53">
        <w:rPr>
          <w:rFonts w:ascii="Times New Roman" w:hAnsi="Times New Roman" w:cs="Times New Roman"/>
          <w:sz w:val="24"/>
          <w:szCs w:val="24"/>
        </w:rPr>
        <w:t xml:space="preserve">02 сентября 2016 года в МКУ «Центр культуры и досуга» муниципального образования села Садового Арзгирского района Ставропольского края,, прошел час памяти «Терроризм – война против беззащитных» посвященный Дню солидарности в борьбе с терроризмом,  на который были приглашены учащиеся 8-11 классов. Главными целями и задачами данного мероприятия  являлись: </w:t>
      </w:r>
    </w:p>
    <w:p w:rsidR="009B5616" w:rsidRPr="00B20F53" w:rsidRDefault="009B5616" w:rsidP="009B5616">
      <w:pPr>
        <w:spacing w:after="0" w:line="240" w:lineRule="auto"/>
        <w:ind w:firstLine="567"/>
        <w:jc w:val="both"/>
        <w:rPr>
          <w:rFonts w:ascii="Times New Roman" w:hAnsi="Times New Roman" w:cs="Times New Roman"/>
          <w:sz w:val="24"/>
          <w:szCs w:val="24"/>
        </w:rPr>
      </w:pPr>
      <w:r w:rsidRPr="00B20F53">
        <w:rPr>
          <w:rFonts w:ascii="Times New Roman" w:hAnsi="Times New Roman" w:cs="Times New Roman"/>
          <w:sz w:val="24"/>
          <w:szCs w:val="24"/>
        </w:rPr>
        <w:t>-формирование у подростков представления о терроризме как историческом и политическом явлении;</w:t>
      </w:r>
    </w:p>
    <w:p w:rsidR="009B5616" w:rsidRPr="00B20F53" w:rsidRDefault="009B5616" w:rsidP="009B5616">
      <w:pPr>
        <w:spacing w:after="0" w:line="240" w:lineRule="auto"/>
        <w:ind w:firstLine="567"/>
        <w:jc w:val="both"/>
        <w:rPr>
          <w:rFonts w:ascii="Times New Roman" w:hAnsi="Times New Roman" w:cs="Times New Roman"/>
          <w:sz w:val="24"/>
          <w:szCs w:val="24"/>
        </w:rPr>
      </w:pPr>
      <w:r w:rsidRPr="00B20F53">
        <w:rPr>
          <w:rFonts w:ascii="Times New Roman" w:hAnsi="Times New Roman" w:cs="Times New Roman"/>
          <w:sz w:val="24"/>
          <w:szCs w:val="24"/>
        </w:rPr>
        <w:t>-воспитание чувства сострадания и соучастия к жертвам терроризма, неприятия жестокости и насилия;</w:t>
      </w:r>
    </w:p>
    <w:p w:rsidR="009B5616" w:rsidRPr="00B20F53" w:rsidRDefault="009B5616" w:rsidP="009B5616">
      <w:pPr>
        <w:spacing w:after="0" w:line="240" w:lineRule="auto"/>
        <w:ind w:firstLine="567"/>
        <w:jc w:val="both"/>
        <w:rPr>
          <w:rFonts w:ascii="Times New Roman" w:hAnsi="Times New Roman" w:cs="Times New Roman"/>
          <w:sz w:val="24"/>
          <w:szCs w:val="24"/>
        </w:rPr>
      </w:pPr>
      <w:r w:rsidRPr="00B20F53">
        <w:rPr>
          <w:rFonts w:ascii="Times New Roman" w:hAnsi="Times New Roman" w:cs="Times New Roman"/>
          <w:sz w:val="24"/>
          <w:szCs w:val="24"/>
        </w:rPr>
        <w:t>-способствование  воспитанию толерантного отношения друг к другу;</w:t>
      </w:r>
    </w:p>
    <w:p w:rsidR="009B5616" w:rsidRPr="00B20F53" w:rsidRDefault="009B5616" w:rsidP="009B5616">
      <w:pPr>
        <w:spacing w:after="0" w:line="240" w:lineRule="auto"/>
        <w:ind w:firstLine="567"/>
        <w:jc w:val="both"/>
        <w:rPr>
          <w:rFonts w:ascii="Times New Roman" w:hAnsi="Times New Roman" w:cs="Times New Roman"/>
          <w:sz w:val="24"/>
          <w:szCs w:val="24"/>
        </w:rPr>
      </w:pPr>
      <w:r w:rsidRPr="00B20F53">
        <w:rPr>
          <w:rFonts w:ascii="Times New Roman" w:hAnsi="Times New Roman" w:cs="Times New Roman"/>
          <w:sz w:val="24"/>
          <w:szCs w:val="24"/>
        </w:rPr>
        <w:t>-акцентрирование внимания подростков на необходимости проявления бдительности с целью профилактике совершения террористических актов.</w:t>
      </w:r>
    </w:p>
    <w:p w:rsidR="009B5616" w:rsidRPr="00B20F53" w:rsidRDefault="009B5616" w:rsidP="009B5616">
      <w:pPr>
        <w:spacing w:after="0" w:line="240" w:lineRule="auto"/>
        <w:ind w:firstLine="567"/>
        <w:jc w:val="both"/>
        <w:rPr>
          <w:rFonts w:ascii="Times New Roman" w:hAnsi="Times New Roman" w:cs="Times New Roman"/>
          <w:sz w:val="24"/>
          <w:szCs w:val="24"/>
        </w:rPr>
      </w:pPr>
      <w:r w:rsidRPr="00B20F53">
        <w:rPr>
          <w:rFonts w:ascii="Times New Roman" w:hAnsi="Times New Roman" w:cs="Times New Roman"/>
          <w:sz w:val="24"/>
          <w:szCs w:val="24"/>
        </w:rPr>
        <w:t>Ведущие директор МКУ «Центра культуры и досуга» Е.Г.Стаценко и ведущий библиотекарь С.В.Лободина напомнили ребятам хронологию  самых громких терактов за последние 15 лет, произошедших на территории Российской Федерации. Прозвучали стихи: «Теракты» в исполнении Ани Кисилевой, «Слезы Беслана» читала Настя Коломиец, и «Жертвам терактов» в исполнении Лизы Потеевой и Алины Рожко. В память всех погибших во время террористических актов была объявлена минута молчания.</w:t>
      </w:r>
    </w:p>
    <w:p w:rsidR="009B5616" w:rsidRPr="00B20F53" w:rsidRDefault="009B5616" w:rsidP="00AF2643">
      <w:pPr>
        <w:spacing w:after="0" w:line="240" w:lineRule="auto"/>
        <w:rPr>
          <w:rFonts w:ascii="Times New Roman" w:hAnsi="Times New Roman" w:cs="Times New Roman"/>
          <w:sz w:val="24"/>
          <w:szCs w:val="24"/>
        </w:rPr>
      </w:pPr>
      <w:r w:rsidRPr="00B20F53">
        <w:rPr>
          <w:rFonts w:ascii="Times New Roman" w:hAnsi="Times New Roman" w:cs="Times New Roman"/>
          <w:sz w:val="24"/>
          <w:szCs w:val="24"/>
        </w:rPr>
        <w:t>В заключении ведущие выразили уверенность и надежду, что когда-нибудь слово «терроризм» исчезнет из нашей жизни навс</w:t>
      </w:r>
      <w:r w:rsidR="00555AEB" w:rsidRPr="00B20F53">
        <w:rPr>
          <w:rFonts w:ascii="Times New Roman" w:hAnsi="Times New Roman" w:cs="Times New Roman"/>
          <w:sz w:val="24"/>
          <w:szCs w:val="24"/>
        </w:rPr>
        <w:t>егда.</w:t>
      </w:r>
    </w:p>
    <w:p w:rsidR="009B5616" w:rsidRDefault="009B5616" w:rsidP="00AF2643">
      <w:pPr>
        <w:spacing w:after="0" w:line="240" w:lineRule="auto"/>
        <w:rPr>
          <w:rFonts w:ascii="Times New Roman" w:hAnsi="Times New Roman" w:cs="Times New Roman"/>
        </w:rPr>
      </w:pPr>
    </w:p>
    <w:p w:rsidR="009B5616" w:rsidRDefault="009B5616" w:rsidP="00AF2643">
      <w:pPr>
        <w:spacing w:after="0" w:line="240" w:lineRule="auto"/>
        <w:rPr>
          <w:rFonts w:ascii="Times New Roman" w:hAnsi="Times New Roman" w:cs="Times New Roman"/>
        </w:rPr>
      </w:pPr>
    </w:p>
    <w:p w:rsidR="00FF3925" w:rsidRDefault="00FF3925" w:rsidP="00AF2643">
      <w:pPr>
        <w:spacing w:after="0" w:line="240" w:lineRule="auto"/>
        <w:rPr>
          <w:rFonts w:ascii="Times New Roman" w:hAnsi="Times New Roman" w:cs="Times New Roman"/>
        </w:rPr>
      </w:pPr>
    </w:p>
    <w:p w:rsidR="00FF3925" w:rsidRDefault="00FF3925" w:rsidP="00B20F53">
      <w:pPr>
        <w:spacing w:after="0" w:line="240" w:lineRule="auto"/>
        <w:jc w:val="center"/>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643890</wp:posOffset>
            </wp:positionH>
            <wp:positionV relativeFrom="paragraph">
              <wp:posOffset>63500</wp:posOffset>
            </wp:positionV>
            <wp:extent cx="3248025" cy="2438400"/>
            <wp:effectExtent l="19050" t="0" r="9525" b="0"/>
            <wp:wrapSquare wrapText="bothSides"/>
            <wp:docPr id="1" name="Рисунок 1" descr="C:\Documents and Settings\Светлана Анатольевна\Local Settings\Temporary Internet Files\Content.Word\IMG_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ветлана Анатольевна\Local Settings\Temporary Internet Files\Content.Word\IMG_4083.jpg"/>
                    <pic:cNvPicPr>
                      <a:picLocks noChangeAspect="1" noChangeArrowheads="1"/>
                    </pic:cNvPicPr>
                  </pic:nvPicPr>
                  <pic:blipFill>
                    <a:blip r:embed="rId7"/>
                    <a:srcRect/>
                    <a:stretch>
                      <a:fillRect/>
                    </a:stretch>
                  </pic:blipFill>
                  <pic:spPr bwMode="auto">
                    <a:xfrm>
                      <a:off x="0" y="0"/>
                      <a:ext cx="3248025" cy="2438400"/>
                    </a:xfrm>
                    <a:prstGeom prst="rect">
                      <a:avLst/>
                    </a:prstGeom>
                    <a:noFill/>
                    <a:ln w="9525">
                      <a:noFill/>
                      <a:miter lim="800000"/>
                      <a:headEnd/>
                      <a:tailEnd/>
                    </a:ln>
                  </pic:spPr>
                </pic:pic>
              </a:graphicData>
            </a:graphic>
          </wp:anchor>
        </w:drawing>
      </w:r>
    </w:p>
    <w:p w:rsidR="00FF3925" w:rsidRDefault="00FF3925" w:rsidP="00AF2643">
      <w:pPr>
        <w:spacing w:after="0" w:line="240" w:lineRule="auto"/>
        <w:rPr>
          <w:rFonts w:ascii="Times New Roman" w:hAnsi="Times New Roman" w:cs="Times New Roman"/>
        </w:rPr>
      </w:pPr>
      <w:r>
        <w:rPr>
          <w:noProof/>
        </w:rPr>
        <w:lastRenderedPageBreak/>
        <w:drawing>
          <wp:inline distT="0" distB="0" distL="0" distR="0">
            <wp:extent cx="4572000" cy="4686300"/>
            <wp:effectExtent l="19050" t="0" r="0" b="0"/>
            <wp:docPr id="4" name="Рисунок 4" descr="C:\Documents and Settings\Светлана Анатольевна\Local Settings\Temporary Internet Files\Content.Word\IMG_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ветлана Анатольевна\Local Settings\Temporary Internet Files\Content.Word\IMG_4087.jpg"/>
                    <pic:cNvPicPr>
                      <a:picLocks noChangeAspect="1" noChangeArrowheads="1"/>
                    </pic:cNvPicPr>
                  </pic:nvPicPr>
                  <pic:blipFill>
                    <a:blip r:embed="rId8"/>
                    <a:srcRect/>
                    <a:stretch>
                      <a:fillRect/>
                    </a:stretch>
                  </pic:blipFill>
                  <pic:spPr bwMode="auto">
                    <a:xfrm>
                      <a:off x="0" y="0"/>
                      <a:ext cx="4572000" cy="4686300"/>
                    </a:xfrm>
                    <a:prstGeom prst="rect">
                      <a:avLst/>
                    </a:prstGeom>
                    <a:noFill/>
                    <a:ln w="9525">
                      <a:noFill/>
                      <a:miter lim="800000"/>
                      <a:headEnd/>
                      <a:tailEnd/>
                    </a:ln>
                  </pic:spPr>
                </pic:pic>
              </a:graphicData>
            </a:graphic>
          </wp:inline>
        </w:drawing>
      </w:r>
    </w:p>
    <w:p w:rsidR="00FF3925" w:rsidRDefault="00FF3925" w:rsidP="00FF3925">
      <w:pPr>
        <w:tabs>
          <w:tab w:val="left" w:pos="129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br w:type="textWrapping" w:clear="all"/>
      </w:r>
    </w:p>
    <w:p w:rsidR="00FF3925" w:rsidRDefault="00FF3925" w:rsidP="00AF2643">
      <w:pPr>
        <w:spacing w:after="0" w:line="240" w:lineRule="auto"/>
        <w:rPr>
          <w:rFonts w:ascii="Times New Roman" w:hAnsi="Times New Roman" w:cs="Times New Roman"/>
        </w:rPr>
      </w:pPr>
    </w:p>
    <w:p w:rsidR="00FF3925" w:rsidRDefault="00FF3925" w:rsidP="00AF2643">
      <w:pPr>
        <w:spacing w:after="0" w:line="240" w:lineRule="auto"/>
        <w:rPr>
          <w:rFonts w:ascii="Times New Roman" w:hAnsi="Times New Roman" w:cs="Times New Roman"/>
        </w:rPr>
      </w:pPr>
    </w:p>
    <w:p w:rsidR="00FF3925" w:rsidRPr="00AF2643" w:rsidRDefault="00FF3925" w:rsidP="00AF2643">
      <w:pPr>
        <w:spacing w:after="0" w:line="240" w:lineRule="auto"/>
        <w:rPr>
          <w:rFonts w:ascii="Times New Roman" w:hAnsi="Times New Roman" w:cs="Times New Roman"/>
        </w:rPr>
      </w:pPr>
    </w:p>
    <w:p w:rsidR="00AF2643" w:rsidRPr="00AF2643" w:rsidRDefault="00AF2643" w:rsidP="00AF2643">
      <w:pPr>
        <w:spacing w:after="0" w:line="240" w:lineRule="auto"/>
        <w:rPr>
          <w:rFonts w:ascii="Times New Roman" w:hAnsi="Times New Roman" w:cs="Times New Roman"/>
        </w:rPr>
      </w:pPr>
    </w:p>
    <w:p w:rsidR="004A5361" w:rsidRPr="007A0813" w:rsidRDefault="004A5361" w:rsidP="004A5361">
      <w:pPr>
        <w:rPr>
          <w:rFonts w:ascii="Times New Roman" w:eastAsia="Times New Roman" w:hAnsi="Times New Roman" w:cs="Times New Roman"/>
          <w:color w:val="000000"/>
          <w:shd w:val="clear" w:color="auto" w:fill="FFFFFF"/>
        </w:rPr>
      </w:pPr>
      <w:r w:rsidRPr="00037027">
        <w:rPr>
          <w:rFonts w:ascii="Times New Roman" w:eastAsia="Times New Roman" w:hAnsi="Times New Roman" w:cs="Times New Roman"/>
          <w:color w:val="000000"/>
          <w:shd w:val="clear" w:color="auto" w:fill="FFFFFF"/>
        </w:rPr>
        <w:t>ПАМЯТКА домовладельцу, квартиросъемщику по правилам пожарной безопасности.</w:t>
      </w:r>
      <w:r w:rsidRPr="00037027">
        <w:rPr>
          <w:rFonts w:ascii="Times New Roman" w:eastAsia="Times New Roman" w:hAnsi="Times New Roman" w:cs="Times New Roman"/>
          <w:color w:val="000000"/>
          <w:shd w:val="clear" w:color="auto" w:fill="FFFFFF"/>
        </w:rPr>
        <w:br/>
        <w:t>В целях предупреждения возможных причин возникновения пожаров в жилых домах и домовладениях</w:t>
      </w:r>
      <w:r w:rsidRPr="00037027">
        <w:rPr>
          <w:rFonts w:ascii="Times New Roman" w:eastAsia="Times New Roman" w:hAnsi="Times New Roman" w:cs="Times New Roman"/>
          <w:color w:val="000000"/>
          <w:shd w:val="clear" w:color="auto" w:fill="FFFFFF"/>
        </w:rPr>
        <w:br/>
      </w:r>
      <w:r w:rsidRPr="00EF02F9">
        <w:rPr>
          <w:rFonts w:ascii="Times New Roman" w:eastAsia="Times New Roman" w:hAnsi="Times New Roman" w:cs="Times New Roman"/>
          <w:b/>
          <w:shd w:val="clear" w:color="auto" w:fill="FFFFFF"/>
        </w:rPr>
        <w:t>ЗАПРЕЩАЕТСЯ:</w:t>
      </w:r>
    </w:p>
    <w:p w:rsidR="004A5361" w:rsidRDefault="004A5361" w:rsidP="004A5361">
      <w:pPr>
        <w:spacing w:after="0" w:line="240" w:lineRule="auto"/>
        <w:rPr>
          <w:rFonts w:ascii="Times New Roman" w:eastAsia="Times New Roman" w:hAnsi="Times New Roman" w:cs="Times New Roman"/>
          <w:color w:val="FF0000"/>
          <w:shd w:val="clear" w:color="auto" w:fill="FFFFFF"/>
        </w:rPr>
      </w:pPr>
      <w:r w:rsidRPr="00037027">
        <w:rPr>
          <w:rFonts w:ascii="Times New Roman" w:eastAsia="Times New Roman" w:hAnsi="Times New Roman" w:cs="Times New Roman"/>
          <w:color w:val="000000"/>
          <w:shd w:val="clear" w:color="auto" w:fill="FFFFFF"/>
        </w:rPr>
        <w:t>- разводить костры на территории домовладения, оставлять их без присмотра, оставлять незатушенными угли;</w:t>
      </w:r>
      <w:r w:rsidRPr="00037027">
        <w:rPr>
          <w:rFonts w:ascii="Times New Roman" w:eastAsia="Times New Roman" w:hAnsi="Times New Roman" w:cs="Times New Roman"/>
          <w:color w:val="000000"/>
          <w:shd w:val="clear" w:color="auto" w:fill="FFFFFF"/>
        </w:rPr>
        <w:br/>
        <w:t>- забивать наглухо и загромождать имеющиеся выходы, используемые для целей эвакуации в случае пожара;</w:t>
      </w:r>
      <w:r w:rsidRPr="00037027">
        <w:rPr>
          <w:rFonts w:ascii="Times New Roman" w:eastAsia="Times New Roman" w:hAnsi="Times New Roman" w:cs="Times New Roman"/>
          <w:color w:val="000000"/>
          <w:shd w:val="clear" w:color="auto" w:fill="FFFFFF"/>
        </w:rPr>
        <w:br/>
        <w:t>- курить и пользоваться открытым огнем в жилых помещениях, кладовых;</w:t>
      </w:r>
      <w:r w:rsidRPr="00037027">
        <w:rPr>
          <w:rFonts w:ascii="Times New Roman" w:eastAsia="Times New Roman" w:hAnsi="Times New Roman" w:cs="Times New Roman"/>
          <w:color w:val="000000"/>
          <w:shd w:val="clear" w:color="auto" w:fill="FFFFFF"/>
        </w:rPr>
        <w:br/>
        <w:t>- хранить легковоспламеняющиеся и горючие жидкости в коридорах, под лестничными клетками, в подвалах домов;</w:t>
      </w:r>
      <w:r w:rsidRPr="00037027">
        <w:rPr>
          <w:rFonts w:ascii="Times New Roman" w:eastAsia="Times New Roman" w:hAnsi="Times New Roman" w:cs="Times New Roman"/>
          <w:color w:val="000000"/>
          <w:shd w:val="clear" w:color="auto" w:fill="FFFFFF"/>
        </w:rPr>
        <w:br/>
        <w:t>- эксплуатировать неисправную электропроводку;</w:t>
      </w:r>
      <w:r w:rsidRPr="00037027">
        <w:rPr>
          <w:rFonts w:ascii="Times New Roman" w:eastAsia="Times New Roman" w:hAnsi="Times New Roman" w:cs="Times New Roman"/>
          <w:color w:val="000000"/>
          <w:shd w:val="clear" w:color="auto" w:fill="FFFFFF"/>
        </w:rPr>
        <w:br/>
        <w:t>- использовать утюги, электроплитки без несгораемых подставок;</w:t>
      </w:r>
      <w:r w:rsidRPr="00037027">
        <w:rPr>
          <w:rFonts w:ascii="Times New Roman" w:eastAsia="Times New Roman" w:hAnsi="Times New Roman" w:cs="Times New Roman"/>
          <w:color w:val="000000"/>
          <w:shd w:val="clear" w:color="auto" w:fill="FFFFFF"/>
        </w:rPr>
        <w:br/>
        <w:t>- оставлять без присмотра включенными в электросеть электроприборы (за исключением холодильников);</w:t>
      </w:r>
      <w:r w:rsidRPr="00037027">
        <w:rPr>
          <w:rFonts w:ascii="Times New Roman" w:eastAsia="Times New Roman" w:hAnsi="Times New Roman" w:cs="Times New Roman"/>
          <w:color w:val="000000"/>
          <w:shd w:val="clear" w:color="auto" w:fill="FFFFFF"/>
        </w:rPr>
        <w:br/>
        <w:t>- применять для отопления нестандартные отопительные электроприборы;</w:t>
      </w:r>
      <w:r w:rsidRPr="00037027">
        <w:rPr>
          <w:rFonts w:ascii="Times New Roman" w:eastAsia="Times New Roman" w:hAnsi="Times New Roman" w:cs="Times New Roman"/>
          <w:color w:val="000000"/>
          <w:shd w:val="clear" w:color="auto" w:fill="FFFFFF"/>
        </w:rPr>
        <w:br/>
        <w:t>- выполнять меры предосторожности при пользовании газовыми приборами;</w:t>
      </w:r>
      <w:r w:rsidRPr="00037027">
        <w:rPr>
          <w:rFonts w:ascii="Times New Roman" w:eastAsia="Times New Roman" w:hAnsi="Times New Roman" w:cs="Times New Roman"/>
          <w:color w:val="000000"/>
          <w:shd w:val="clear" w:color="auto" w:fill="FFFFFF"/>
        </w:rPr>
        <w:br/>
        <w:t>- участки, прилегающие к жилым домам должны своевременно очищаться от горючих отходов, мусора, тары, опавших листьев или сухой травы;</w:t>
      </w:r>
      <w:r w:rsidRPr="00037027">
        <w:rPr>
          <w:rFonts w:ascii="Times New Roman" w:eastAsia="Times New Roman" w:hAnsi="Times New Roman" w:cs="Times New Roman"/>
          <w:color w:val="000000"/>
          <w:shd w:val="clear" w:color="auto" w:fill="FFFFFF"/>
        </w:rPr>
        <w:br/>
      </w:r>
      <w:r w:rsidRPr="00037027">
        <w:rPr>
          <w:rFonts w:ascii="Times New Roman" w:eastAsia="Times New Roman" w:hAnsi="Times New Roman" w:cs="Times New Roman"/>
          <w:color w:val="000000"/>
          <w:shd w:val="clear" w:color="auto" w:fill="FFFFFF"/>
        </w:rPr>
        <w:lastRenderedPageBreak/>
        <w:t>- загромождать проезды, подъезды, территории домовладения и противопожарные разрывы между строениями горючими материалами;</w:t>
      </w:r>
      <w:r w:rsidRPr="00037027">
        <w:rPr>
          <w:rFonts w:ascii="Times New Roman" w:eastAsia="Times New Roman" w:hAnsi="Times New Roman" w:cs="Times New Roman"/>
          <w:color w:val="000000"/>
          <w:shd w:val="clear" w:color="auto" w:fill="FFFFFF"/>
        </w:rPr>
        <w:br/>
        <w:t>- производить перепланировку и застройку домовладений без согласования и разрешения органов архитектуры;</w:t>
      </w:r>
      <w:r w:rsidRPr="00037027">
        <w:rPr>
          <w:rFonts w:ascii="Times New Roman" w:eastAsia="Times New Roman" w:hAnsi="Times New Roman" w:cs="Times New Roman"/>
          <w:color w:val="000000"/>
          <w:shd w:val="clear" w:color="auto" w:fill="FFFFFF"/>
        </w:rPr>
        <w:br/>
        <w:t>-</w:t>
      </w:r>
      <w:r>
        <w:rPr>
          <w:rFonts w:ascii="Times New Roman" w:eastAsia="Times New Roman" w:hAnsi="Times New Roman" w:cs="Times New Roman"/>
          <w:color w:val="000000"/>
          <w:shd w:val="clear" w:color="auto" w:fill="FFFFFF"/>
        </w:rPr>
        <w:t xml:space="preserve"> </w:t>
      </w:r>
      <w:r w:rsidRPr="00037027">
        <w:rPr>
          <w:rFonts w:ascii="Times New Roman" w:eastAsia="Times New Roman" w:hAnsi="Times New Roman" w:cs="Times New Roman"/>
          <w:color w:val="000000"/>
          <w:shd w:val="clear" w:color="auto" w:fill="FFFFFF"/>
        </w:rPr>
        <w:t>жилые дома и квартиры должны быть обеспечены первичными средствами пожаротушения.</w:t>
      </w:r>
      <w:r w:rsidRPr="00037027">
        <w:rPr>
          <w:rFonts w:ascii="Times New Roman" w:eastAsia="Times New Roman" w:hAnsi="Times New Roman" w:cs="Times New Roman"/>
          <w:color w:val="000000"/>
          <w:shd w:val="clear" w:color="auto" w:fill="FFFFFF"/>
        </w:rPr>
        <w:br/>
        <w:t>- скирды (стога) грубых кормов должны располагаться на расстоянии не менее 15 м. до линии электропередач и не менее 50 м. до зданий и сооружений.</w:t>
      </w:r>
      <w:r w:rsidRPr="00037027">
        <w:rPr>
          <w:rFonts w:ascii="Times New Roman" w:eastAsia="Times New Roman" w:hAnsi="Times New Roman" w:cs="Times New Roman"/>
          <w:color w:val="000000"/>
          <w:shd w:val="clear" w:color="auto" w:fill="FFFFFF"/>
        </w:rPr>
        <w:br/>
        <w:t>При обнаружении пожара каждый гражданин ДОЛЖЕН:</w:t>
      </w:r>
      <w:r w:rsidRPr="00037027">
        <w:rPr>
          <w:rFonts w:ascii="Times New Roman" w:eastAsia="Times New Roman" w:hAnsi="Times New Roman" w:cs="Times New Roman"/>
          <w:color w:val="000000"/>
          <w:shd w:val="clear" w:color="auto" w:fill="FFFFFF"/>
        </w:rPr>
        <w:br/>
        <w:t>- незамедлительно сообщить о пожаре по телефону в пожарную охрану (при этом необходимо назвать адрес объекта, место возникновения пожара, свою фамилию и номер телефона);</w:t>
      </w:r>
      <w:r w:rsidRPr="00037027">
        <w:rPr>
          <w:rFonts w:ascii="Times New Roman" w:eastAsia="Times New Roman" w:hAnsi="Times New Roman" w:cs="Times New Roman"/>
          <w:color w:val="000000"/>
          <w:shd w:val="clear" w:color="auto" w:fill="FFFFFF"/>
        </w:rPr>
        <w:br/>
        <w:t>- принять по возможности меры по эвакуации людей;</w:t>
      </w:r>
      <w:r>
        <w:rPr>
          <w:rFonts w:ascii="Times New Roman" w:eastAsia="Times New Roman" w:hAnsi="Times New Roman" w:cs="Times New Roman"/>
          <w:color w:val="000000"/>
          <w:shd w:val="clear" w:color="auto" w:fill="FFFFFF"/>
        </w:rPr>
        <w:t xml:space="preserve"> </w:t>
      </w:r>
      <w:r w:rsidRPr="00037027">
        <w:rPr>
          <w:rFonts w:ascii="Times New Roman" w:eastAsia="Times New Roman" w:hAnsi="Times New Roman" w:cs="Times New Roman"/>
          <w:color w:val="000000"/>
          <w:shd w:val="clear" w:color="auto" w:fill="FFFFFF"/>
        </w:rPr>
        <w:t>встретить машину пожарной охраны и сообщить где могут быть люди.</w:t>
      </w:r>
      <w:r w:rsidRPr="00037027">
        <w:rPr>
          <w:rFonts w:ascii="Times New Roman" w:eastAsia="Times New Roman" w:hAnsi="Times New Roman" w:cs="Times New Roman"/>
          <w:color w:val="000000"/>
          <w:shd w:val="clear" w:color="auto" w:fill="FFFFFF"/>
        </w:rPr>
        <w:br/>
      </w:r>
      <w:r w:rsidRPr="00037027">
        <w:rPr>
          <w:rFonts w:ascii="Times New Roman" w:eastAsia="Times New Roman" w:hAnsi="Times New Roman" w:cs="Times New Roman"/>
          <w:color w:val="FF0000"/>
          <w:shd w:val="clear" w:color="auto" w:fill="FFFFFF"/>
        </w:rPr>
        <w:t>НОМЕР Т</w:t>
      </w:r>
      <w:r>
        <w:rPr>
          <w:rFonts w:ascii="Times New Roman" w:eastAsia="Times New Roman" w:hAnsi="Times New Roman" w:cs="Times New Roman"/>
          <w:color w:val="FF0000"/>
          <w:shd w:val="clear" w:color="auto" w:fill="FFFFFF"/>
        </w:rPr>
        <w:t xml:space="preserve">ЕЛЕФОНА ПОЖАРНОЙ ЧАСТИ- 85,    58-1-41  </w:t>
      </w:r>
    </w:p>
    <w:p w:rsidR="004A5361" w:rsidRDefault="004A5361" w:rsidP="004A5361">
      <w:pPr>
        <w:spacing w:after="0" w:line="240" w:lineRule="auto"/>
        <w:rPr>
          <w:rFonts w:ascii="Times New Roman" w:eastAsia="Times New Roman" w:hAnsi="Times New Roman" w:cs="Times New Roman"/>
          <w:color w:val="FF0000"/>
          <w:shd w:val="clear" w:color="auto" w:fill="FFFFFF"/>
        </w:rPr>
      </w:pPr>
      <w:r>
        <w:rPr>
          <w:rFonts w:ascii="Times New Roman" w:eastAsia="Times New Roman" w:hAnsi="Times New Roman" w:cs="Times New Roman"/>
          <w:color w:val="FF0000"/>
          <w:shd w:val="clear" w:color="auto" w:fill="FFFFFF"/>
        </w:rPr>
        <w:t>адрес:  с.  Садовое,   ул. Воробьева, 37 а</w:t>
      </w:r>
      <w:r>
        <w:rPr>
          <w:rFonts w:ascii="Times New Roman" w:eastAsia="Times New Roman" w:hAnsi="Times New Roman" w:cs="Times New Roman"/>
          <w:vanish/>
          <w:color w:val="FF0000"/>
          <w:shd w:val="clear" w:color="auto" w:fill="FFFFFF"/>
        </w:rPr>
        <w:t xml:space="preserve">.   НА ПОЖАРНОЙ ЧАСТИ- 58-1-23 </w:t>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r>
        <w:rPr>
          <w:rFonts w:ascii="Times New Roman" w:eastAsia="Times New Roman" w:hAnsi="Times New Roman" w:cs="Times New Roman"/>
          <w:vanish/>
          <w:color w:val="FF0000"/>
          <w:shd w:val="clear" w:color="auto" w:fill="FFFFFF"/>
        </w:rPr>
        <w:pgNum/>
      </w:r>
    </w:p>
    <w:p w:rsidR="004A5361" w:rsidRPr="00546B0D" w:rsidRDefault="004A5361" w:rsidP="004A5361">
      <w:pPr>
        <w:spacing w:after="0" w:line="240" w:lineRule="auto"/>
        <w:rPr>
          <w:rFonts w:ascii="Times New Roman" w:eastAsia="Times New Roman" w:hAnsi="Times New Roman" w:cs="Times New Roman"/>
          <w:color w:val="FF0000"/>
          <w:shd w:val="clear" w:color="auto" w:fill="FFFFFF"/>
        </w:rPr>
      </w:pPr>
    </w:p>
    <w:p w:rsidR="004A5361" w:rsidRPr="00546B0D" w:rsidRDefault="004A5361" w:rsidP="004A5361">
      <w:pPr>
        <w:jc w:val="center"/>
        <w:rPr>
          <w:rFonts w:ascii="Times New Roman" w:hAnsi="Times New Roman" w:cs="Times New Roman"/>
          <w:b/>
          <w:sz w:val="20"/>
          <w:szCs w:val="20"/>
        </w:rPr>
      </w:pPr>
      <w:r w:rsidRPr="00546B0D">
        <w:rPr>
          <w:rFonts w:ascii="Times New Roman" w:hAnsi="Times New Roman" w:cs="Times New Roman"/>
          <w:b/>
          <w:sz w:val="20"/>
          <w:szCs w:val="20"/>
        </w:rPr>
        <w:t>ПРЕДУПРЕЖДЕНИЕ</w:t>
      </w:r>
    </w:p>
    <w:p w:rsidR="004A5361" w:rsidRPr="00546B0D" w:rsidRDefault="004A5361" w:rsidP="004A5361">
      <w:pPr>
        <w:jc w:val="center"/>
        <w:rPr>
          <w:rFonts w:ascii="Times New Roman" w:hAnsi="Times New Roman" w:cs="Times New Roman"/>
          <w:b/>
          <w:sz w:val="20"/>
          <w:szCs w:val="20"/>
        </w:rPr>
      </w:pPr>
      <w:r w:rsidRPr="00546B0D">
        <w:rPr>
          <w:rFonts w:ascii="Times New Roman" w:hAnsi="Times New Roman" w:cs="Times New Roman"/>
          <w:b/>
          <w:sz w:val="20"/>
          <w:szCs w:val="20"/>
        </w:rPr>
        <w:t>Уважаемые жители села!</w:t>
      </w:r>
    </w:p>
    <w:p w:rsidR="004A5361" w:rsidRPr="00546B0D" w:rsidRDefault="004A5361" w:rsidP="004A5361">
      <w:pPr>
        <w:spacing w:after="0" w:line="240" w:lineRule="auto"/>
        <w:ind w:firstLine="709"/>
        <w:jc w:val="both"/>
        <w:rPr>
          <w:rFonts w:ascii="Times New Roman" w:hAnsi="Times New Roman" w:cs="Times New Roman"/>
          <w:sz w:val="20"/>
          <w:szCs w:val="20"/>
        </w:rPr>
      </w:pPr>
      <w:r w:rsidRPr="00546B0D">
        <w:rPr>
          <w:rFonts w:ascii="Times New Roman" w:hAnsi="Times New Roman" w:cs="Times New Roman"/>
          <w:sz w:val="20"/>
          <w:szCs w:val="20"/>
        </w:rPr>
        <w:t xml:space="preserve">Администрация муниципального образования села Садового Арзгирского района Ставропольского края </w:t>
      </w:r>
      <w:r w:rsidRPr="00546B0D">
        <w:rPr>
          <w:rFonts w:ascii="Times New Roman" w:hAnsi="Times New Roman" w:cs="Times New Roman"/>
          <w:b/>
          <w:sz w:val="20"/>
          <w:szCs w:val="20"/>
          <w:u w:val="single"/>
        </w:rPr>
        <w:t>предупреждает</w:t>
      </w:r>
      <w:r w:rsidRPr="00546B0D">
        <w:rPr>
          <w:rFonts w:ascii="Times New Roman" w:hAnsi="Times New Roman" w:cs="Times New Roman"/>
          <w:sz w:val="20"/>
          <w:szCs w:val="20"/>
        </w:rPr>
        <w:t xml:space="preserve"> Вас о том, что за нарушение Правил прогона и выпаса сельскохозяйственных животных и птицы Вы будете привлечены к административной ответственности Закона СК № 20-кз от 10.04.2008 года.</w:t>
      </w:r>
    </w:p>
    <w:p w:rsidR="004A5361" w:rsidRPr="00546B0D" w:rsidRDefault="004A5361" w:rsidP="004A5361">
      <w:pPr>
        <w:spacing w:after="0" w:line="240" w:lineRule="auto"/>
        <w:ind w:firstLine="709"/>
        <w:jc w:val="both"/>
        <w:rPr>
          <w:rFonts w:ascii="Times New Roman" w:hAnsi="Times New Roman" w:cs="Times New Roman"/>
          <w:sz w:val="20"/>
          <w:szCs w:val="20"/>
        </w:rPr>
      </w:pPr>
      <w:r w:rsidRPr="00546B0D">
        <w:rPr>
          <w:rFonts w:ascii="Times New Roman" w:hAnsi="Times New Roman" w:cs="Times New Roman"/>
          <w:i/>
          <w:sz w:val="20"/>
          <w:szCs w:val="20"/>
        </w:rPr>
        <w:t>Статья 2.3 часть 1</w:t>
      </w:r>
      <w:r w:rsidRPr="00546B0D">
        <w:rPr>
          <w:rFonts w:ascii="Times New Roman" w:hAnsi="Times New Roman" w:cs="Times New Roman"/>
          <w:sz w:val="20"/>
          <w:szCs w:val="20"/>
        </w:rPr>
        <w:t xml:space="preserve"> - нарушение правил выпаса и прогона сельскохозяйственных животных и птицы влечет наложение административного штрафа в размере </w:t>
      </w:r>
      <w:r w:rsidRPr="00546B0D">
        <w:rPr>
          <w:rFonts w:ascii="Times New Roman" w:hAnsi="Times New Roman" w:cs="Times New Roman"/>
          <w:b/>
          <w:sz w:val="20"/>
          <w:szCs w:val="20"/>
        </w:rPr>
        <w:t>от 1000 до 3000 рублей</w:t>
      </w:r>
      <w:r w:rsidRPr="00546B0D">
        <w:rPr>
          <w:rFonts w:ascii="Times New Roman" w:hAnsi="Times New Roman" w:cs="Times New Roman"/>
          <w:sz w:val="20"/>
          <w:szCs w:val="20"/>
        </w:rPr>
        <w:t>.</w:t>
      </w:r>
    </w:p>
    <w:p w:rsidR="004A5361" w:rsidRPr="00546B0D" w:rsidRDefault="004A5361" w:rsidP="004A5361">
      <w:pPr>
        <w:spacing w:after="0" w:line="240" w:lineRule="auto"/>
        <w:ind w:firstLine="709"/>
        <w:jc w:val="both"/>
        <w:rPr>
          <w:rFonts w:ascii="Times New Roman" w:hAnsi="Times New Roman" w:cs="Times New Roman"/>
          <w:b/>
          <w:sz w:val="20"/>
          <w:szCs w:val="20"/>
        </w:rPr>
      </w:pPr>
      <w:r w:rsidRPr="00546B0D">
        <w:rPr>
          <w:rFonts w:ascii="Times New Roman" w:hAnsi="Times New Roman" w:cs="Times New Roman"/>
          <w:i/>
          <w:sz w:val="20"/>
          <w:szCs w:val="20"/>
        </w:rPr>
        <w:t>Статья 2.3 часть 2</w:t>
      </w:r>
      <w:r w:rsidRPr="00546B0D">
        <w:rPr>
          <w:rFonts w:ascii="Times New Roman" w:hAnsi="Times New Roman" w:cs="Times New Roman"/>
          <w:sz w:val="20"/>
          <w:szCs w:val="20"/>
        </w:rPr>
        <w:t xml:space="preserve"> - нарушение правил выпаса и прогона сельскохозяйственных животных и птицы, повлекшие потравы чужих сенокосов, посевов и иных сельскохозяйственных угодий, повреждение или уничтожение насаждений влечет наложение административного штрафа в размере </w:t>
      </w:r>
      <w:r w:rsidRPr="00546B0D">
        <w:rPr>
          <w:rFonts w:ascii="Times New Roman" w:hAnsi="Times New Roman" w:cs="Times New Roman"/>
          <w:b/>
          <w:sz w:val="20"/>
          <w:szCs w:val="20"/>
        </w:rPr>
        <w:t xml:space="preserve">от 2000 до 5000 рублей. </w:t>
      </w:r>
    </w:p>
    <w:p w:rsidR="004A5361" w:rsidRDefault="004A5361" w:rsidP="004A5361">
      <w:pPr>
        <w:spacing w:after="0" w:line="240" w:lineRule="auto"/>
        <w:ind w:firstLine="709"/>
        <w:jc w:val="right"/>
        <w:rPr>
          <w:rFonts w:ascii="Times New Roman" w:hAnsi="Times New Roman" w:cs="Times New Roman"/>
          <w:sz w:val="20"/>
          <w:szCs w:val="20"/>
        </w:rPr>
      </w:pPr>
      <w:r w:rsidRPr="00546B0D">
        <w:rPr>
          <w:rFonts w:ascii="Times New Roman" w:hAnsi="Times New Roman" w:cs="Times New Roman"/>
          <w:sz w:val="20"/>
          <w:szCs w:val="20"/>
        </w:rPr>
        <w:t>Администрация МО с. Садового</w:t>
      </w:r>
    </w:p>
    <w:p w:rsidR="004A5361" w:rsidRPr="00546B0D" w:rsidRDefault="004A5361" w:rsidP="004A5361">
      <w:pPr>
        <w:spacing w:after="0" w:line="240" w:lineRule="auto"/>
        <w:ind w:firstLine="709"/>
        <w:jc w:val="right"/>
        <w:rPr>
          <w:rFonts w:ascii="Times New Roman" w:hAnsi="Times New Roman" w:cs="Times New Roman"/>
          <w:sz w:val="20"/>
          <w:szCs w:val="20"/>
        </w:rPr>
      </w:pPr>
    </w:p>
    <w:p w:rsidR="004A5361" w:rsidRPr="00546B0D" w:rsidRDefault="004A5361" w:rsidP="004A5361">
      <w:pPr>
        <w:pStyle w:val="af"/>
        <w:ind w:firstLine="567"/>
        <w:jc w:val="both"/>
        <w:rPr>
          <w:rFonts w:ascii="Times New Roman" w:hAnsi="Times New Roman"/>
          <w:sz w:val="20"/>
          <w:szCs w:val="20"/>
        </w:rPr>
      </w:pPr>
      <w:r w:rsidRPr="00546B0D">
        <w:rPr>
          <w:rFonts w:ascii="Times New Roman" w:hAnsi="Times New Roman"/>
          <w:sz w:val="20"/>
          <w:szCs w:val="20"/>
        </w:rPr>
        <w:t>На основании решения краевого штаба народных дружин Ставропольского края на территории муниципального образования села Садового создана Добровольная Народная дружина «Садовская» по общественного порядка, в которую входит Пожарная часть 85 в количестве 5 человек. Командиром добровольной народной дружины назначен начальник ПЧ 85 Пинчук В.П. Совместно с приняли активное участие в охране общественного порядка в период проведения новогодних мероприятий на территории села и здании Центра культуры и досуга и МКОУСОШ №8 села Садового.</w:t>
      </w:r>
    </w:p>
    <w:p w:rsidR="004A5361" w:rsidRPr="00546B0D" w:rsidRDefault="004A5361" w:rsidP="004A5361">
      <w:pPr>
        <w:pStyle w:val="af"/>
        <w:jc w:val="both"/>
        <w:rPr>
          <w:rFonts w:ascii="Times New Roman" w:hAnsi="Times New Roman"/>
          <w:sz w:val="20"/>
          <w:szCs w:val="20"/>
        </w:rPr>
      </w:pPr>
    </w:p>
    <w:p w:rsidR="004A5361" w:rsidRPr="00546B0D" w:rsidRDefault="004A5361" w:rsidP="004A5361">
      <w:pPr>
        <w:pStyle w:val="af"/>
        <w:jc w:val="both"/>
        <w:rPr>
          <w:rFonts w:ascii="Times New Roman" w:hAnsi="Times New Roman"/>
          <w:sz w:val="20"/>
          <w:szCs w:val="20"/>
        </w:rPr>
      </w:pPr>
    </w:p>
    <w:p w:rsidR="004A5361" w:rsidRPr="00546B0D" w:rsidRDefault="004A5361" w:rsidP="004A5361">
      <w:pPr>
        <w:pStyle w:val="af"/>
        <w:jc w:val="both"/>
        <w:rPr>
          <w:rFonts w:ascii="Times New Roman" w:hAnsi="Times New Roman"/>
          <w:sz w:val="20"/>
          <w:szCs w:val="20"/>
        </w:rPr>
      </w:pPr>
    </w:p>
    <w:p w:rsidR="004A5361" w:rsidRDefault="004A5361" w:rsidP="00B20F53">
      <w:pPr>
        <w:pStyle w:val="af"/>
        <w:jc w:val="right"/>
        <w:rPr>
          <w:rFonts w:ascii="Times New Roman" w:hAnsi="Times New Roman"/>
          <w:sz w:val="20"/>
          <w:szCs w:val="20"/>
        </w:rPr>
      </w:pPr>
      <w:r w:rsidRPr="00546B0D">
        <w:rPr>
          <w:rFonts w:ascii="Times New Roman" w:hAnsi="Times New Roman"/>
          <w:sz w:val="20"/>
          <w:szCs w:val="20"/>
        </w:rPr>
        <w:t>Администрация села Садового</w:t>
      </w:r>
      <w:r w:rsidR="00B20F53">
        <w:rPr>
          <w:rFonts w:ascii="Times New Roman" w:hAnsi="Times New Roman"/>
          <w:sz w:val="20"/>
          <w:szCs w:val="20"/>
        </w:rPr>
        <w:t>Арзгирского района</w:t>
      </w:r>
    </w:p>
    <w:p w:rsidR="004A5361" w:rsidRDefault="004A5361" w:rsidP="004A5361">
      <w:pPr>
        <w:pStyle w:val="af"/>
        <w:jc w:val="center"/>
        <w:rPr>
          <w:rFonts w:ascii="Times New Roman" w:hAnsi="Times New Roman"/>
          <w:sz w:val="20"/>
          <w:szCs w:val="20"/>
        </w:rPr>
      </w:pPr>
    </w:p>
    <w:p w:rsidR="004A5361" w:rsidRPr="00145C4E" w:rsidRDefault="004A5361" w:rsidP="004A5361">
      <w:pPr>
        <w:pStyle w:val="af"/>
        <w:jc w:val="center"/>
        <w:rPr>
          <w:rFonts w:ascii="Times New Roman" w:hAnsi="Times New Roman"/>
          <w:b/>
          <w:sz w:val="20"/>
          <w:szCs w:val="20"/>
        </w:rPr>
      </w:pPr>
      <w:r w:rsidRPr="00145C4E">
        <w:rPr>
          <w:rFonts w:ascii="Times New Roman" w:hAnsi="Times New Roman"/>
          <w:b/>
          <w:sz w:val="20"/>
          <w:szCs w:val="20"/>
        </w:rPr>
        <w:t>ВНИМАНИЕ!</w:t>
      </w:r>
    </w:p>
    <w:p w:rsidR="004A5361" w:rsidRPr="00145C4E" w:rsidRDefault="004A5361" w:rsidP="004A5361">
      <w:pPr>
        <w:pStyle w:val="af"/>
        <w:ind w:firstLine="993"/>
        <w:jc w:val="both"/>
        <w:rPr>
          <w:rFonts w:ascii="Times New Roman" w:hAnsi="Times New Roman"/>
          <w:sz w:val="20"/>
          <w:szCs w:val="20"/>
        </w:rPr>
      </w:pPr>
      <w:r w:rsidRPr="00145C4E">
        <w:rPr>
          <w:rFonts w:ascii="Times New Roman" w:hAnsi="Times New Roman"/>
          <w:sz w:val="20"/>
          <w:szCs w:val="20"/>
        </w:rPr>
        <w:t xml:space="preserve">Администрация МО села Садового Арзгирского района </w:t>
      </w:r>
      <w:r w:rsidRPr="00145C4E">
        <w:rPr>
          <w:rFonts w:ascii="Times New Roman" w:hAnsi="Times New Roman"/>
          <w:b/>
          <w:sz w:val="20"/>
          <w:szCs w:val="20"/>
        </w:rPr>
        <w:t>УБЕДИТЕЛЬНО</w:t>
      </w:r>
      <w:r w:rsidRPr="00145C4E">
        <w:rPr>
          <w:rFonts w:ascii="Times New Roman" w:hAnsi="Times New Roman"/>
          <w:sz w:val="20"/>
          <w:szCs w:val="20"/>
        </w:rPr>
        <w:t xml:space="preserve"> просит всех жителей села принять активное участие по прополке карантинного сорняка (амброзия полыннолистная, паслен, конопля, лопух) около личных подворий и на территории села.</w:t>
      </w:r>
    </w:p>
    <w:p w:rsidR="004A5361" w:rsidRPr="00145C4E" w:rsidRDefault="004A5361" w:rsidP="004A5361">
      <w:pPr>
        <w:pStyle w:val="af"/>
        <w:jc w:val="both"/>
        <w:rPr>
          <w:rFonts w:ascii="Times New Roman" w:hAnsi="Times New Roman"/>
          <w:sz w:val="20"/>
          <w:szCs w:val="20"/>
        </w:rPr>
      </w:pPr>
    </w:p>
    <w:p w:rsidR="00B20F53" w:rsidRDefault="00B20F53" w:rsidP="00B20F53">
      <w:pPr>
        <w:pStyle w:val="af"/>
        <w:jc w:val="right"/>
        <w:rPr>
          <w:rFonts w:ascii="Times New Roman" w:hAnsi="Times New Roman"/>
          <w:sz w:val="20"/>
          <w:szCs w:val="20"/>
        </w:rPr>
      </w:pPr>
      <w:r>
        <w:rPr>
          <w:rFonts w:ascii="Times New Roman" w:hAnsi="Times New Roman"/>
          <w:sz w:val="20"/>
          <w:szCs w:val="20"/>
        </w:rPr>
        <w:t xml:space="preserve">  </w:t>
      </w:r>
      <w:r w:rsidRPr="00546B0D">
        <w:rPr>
          <w:rFonts w:ascii="Times New Roman" w:hAnsi="Times New Roman"/>
          <w:sz w:val="20"/>
          <w:szCs w:val="20"/>
        </w:rPr>
        <w:t>Администрация села Садового</w:t>
      </w:r>
      <w:r>
        <w:rPr>
          <w:rFonts w:ascii="Times New Roman" w:hAnsi="Times New Roman"/>
          <w:sz w:val="20"/>
          <w:szCs w:val="20"/>
        </w:rPr>
        <w:t>Арзгирского района</w:t>
      </w:r>
    </w:p>
    <w:p w:rsidR="004A5361" w:rsidRPr="00145C4E" w:rsidRDefault="004A5361" w:rsidP="004A5361">
      <w:pPr>
        <w:pStyle w:val="af"/>
        <w:jc w:val="both"/>
        <w:rPr>
          <w:rFonts w:ascii="Times New Roman" w:hAnsi="Times New Roman"/>
          <w:sz w:val="20"/>
          <w:szCs w:val="20"/>
        </w:rPr>
      </w:pPr>
    </w:p>
    <w:p w:rsidR="004A5361" w:rsidRPr="00145C4E" w:rsidRDefault="004A5361" w:rsidP="004A5361">
      <w:pPr>
        <w:pStyle w:val="af"/>
        <w:jc w:val="right"/>
        <w:rPr>
          <w:rFonts w:ascii="Times New Roman" w:hAnsi="Times New Roman"/>
          <w:sz w:val="20"/>
          <w:szCs w:val="20"/>
        </w:rPr>
      </w:pPr>
      <w:r w:rsidRPr="00145C4E">
        <w:rPr>
          <w:rFonts w:ascii="Times New Roman" w:hAnsi="Times New Roman"/>
          <w:sz w:val="20"/>
          <w:szCs w:val="20"/>
        </w:rPr>
        <w:t xml:space="preserve"> </w:t>
      </w:r>
    </w:p>
    <w:p w:rsidR="004A5361" w:rsidRPr="00145C4E" w:rsidRDefault="004A5361" w:rsidP="004A5361">
      <w:pPr>
        <w:pStyle w:val="af"/>
        <w:jc w:val="right"/>
        <w:rPr>
          <w:rFonts w:ascii="Times New Roman" w:hAnsi="Times New Roman"/>
          <w:sz w:val="20"/>
          <w:szCs w:val="20"/>
        </w:rPr>
      </w:pPr>
    </w:p>
    <w:p w:rsidR="004A5361" w:rsidRPr="00684129" w:rsidRDefault="004A5361" w:rsidP="004A5361">
      <w:pPr>
        <w:pStyle w:val="a8"/>
        <w:rPr>
          <w:sz w:val="20"/>
          <w:szCs w:val="20"/>
        </w:rPr>
      </w:pPr>
      <w:r w:rsidRPr="00145C4E">
        <w:rPr>
          <w:i/>
          <w:sz w:val="20"/>
          <w:szCs w:val="20"/>
        </w:rPr>
        <w:t>ОБЪЯВЛЕНИЕ!</w:t>
      </w:r>
    </w:p>
    <w:p w:rsidR="004A5361" w:rsidRPr="00145C4E" w:rsidRDefault="004A5361" w:rsidP="004A5361">
      <w:pPr>
        <w:pStyle w:val="a8"/>
        <w:rPr>
          <w:i/>
          <w:sz w:val="20"/>
          <w:szCs w:val="20"/>
        </w:rPr>
      </w:pPr>
    </w:p>
    <w:p w:rsidR="004A5361" w:rsidRPr="00145C4E" w:rsidRDefault="004A5361" w:rsidP="004A5361">
      <w:pPr>
        <w:tabs>
          <w:tab w:val="left" w:pos="2020"/>
        </w:tabs>
        <w:ind w:firstLine="426"/>
        <w:jc w:val="both"/>
        <w:rPr>
          <w:rFonts w:ascii="Times New Roman" w:hAnsi="Times New Roman" w:cs="Times New Roman"/>
          <w:sz w:val="20"/>
          <w:szCs w:val="20"/>
        </w:rPr>
      </w:pPr>
      <w:r w:rsidRPr="00145C4E">
        <w:rPr>
          <w:rFonts w:ascii="Times New Roman" w:hAnsi="Times New Roman" w:cs="Times New Roman"/>
          <w:sz w:val="20"/>
          <w:szCs w:val="20"/>
        </w:rPr>
        <w:t>Просьба ко всем жителям села Садового, имеющих домашних животных (собак) привязать или закрыть на домашнее содержание.  Лицам, не выполняющим  закон СК № 20-кз от 10.04.2008 года ст. 2.4 «Нарушение правил содержания животных» влечет наложению административного штрафа.</w:t>
      </w:r>
    </w:p>
    <w:p w:rsidR="00B20F53" w:rsidRDefault="00B20F53" w:rsidP="00B20F53">
      <w:pPr>
        <w:pStyle w:val="af"/>
        <w:jc w:val="right"/>
        <w:rPr>
          <w:rFonts w:ascii="Times New Roman" w:hAnsi="Times New Roman"/>
          <w:sz w:val="20"/>
          <w:szCs w:val="20"/>
        </w:rPr>
      </w:pPr>
      <w:r w:rsidRPr="00546B0D">
        <w:rPr>
          <w:rFonts w:ascii="Times New Roman" w:hAnsi="Times New Roman"/>
          <w:sz w:val="20"/>
          <w:szCs w:val="20"/>
        </w:rPr>
        <w:t>Администрация села Садового</w:t>
      </w:r>
      <w:r>
        <w:rPr>
          <w:rFonts w:ascii="Times New Roman" w:hAnsi="Times New Roman"/>
          <w:sz w:val="20"/>
          <w:szCs w:val="20"/>
        </w:rPr>
        <w:t>Арзгирского района</w:t>
      </w:r>
    </w:p>
    <w:p w:rsidR="004A5361" w:rsidRPr="00145C4E" w:rsidRDefault="004A5361" w:rsidP="004A5361">
      <w:pPr>
        <w:tabs>
          <w:tab w:val="left" w:pos="2020"/>
        </w:tabs>
        <w:ind w:firstLine="426"/>
        <w:jc w:val="center"/>
        <w:rPr>
          <w:rFonts w:ascii="Times New Roman" w:hAnsi="Times New Roman" w:cs="Times New Roman"/>
          <w:sz w:val="20"/>
          <w:szCs w:val="20"/>
        </w:rPr>
      </w:pPr>
    </w:p>
    <w:p w:rsidR="004A5361" w:rsidRPr="00145C4E" w:rsidRDefault="004A5361" w:rsidP="004A5361">
      <w:pPr>
        <w:pStyle w:val="a8"/>
        <w:rPr>
          <w:b w:val="0"/>
          <w:sz w:val="18"/>
          <w:szCs w:val="18"/>
        </w:rPr>
      </w:pPr>
      <w:r w:rsidRPr="00145C4E">
        <w:rPr>
          <w:sz w:val="18"/>
          <w:szCs w:val="18"/>
        </w:rPr>
        <w:t>ОБЪЯВЛЕНИЕ!</w:t>
      </w:r>
    </w:p>
    <w:p w:rsidR="004A5361" w:rsidRPr="00145C4E" w:rsidRDefault="004A5361" w:rsidP="004A5361">
      <w:pPr>
        <w:pStyle w:val="a8"/>
        <w:rPr>
          <w:sz w:val="18"/>
          <w:szCs w:val="18"/>
        </w:rPr>
      </w:pPr>
      <w:r w:rsidRPr="00145C4E">
        <w:rPr>
          <w:sz w:val="18"/>
          <w:szCs w:val="18"/>
          <w:u w:val="single"/>
        </w:rPr>
        <w:t>Запрещен</w:t>
      </w:r>
      <w:r w:rsidRPr="00145C4E">
        <w:rPr>
          <w:sz w:val="18"/>
          <w:szCs w:val="18"/>
        </w:rPr>
        <w:t xml:space="preserve"> вывоз мусора за границы свалки.</w:t>
      </w:r>
    </w:p>
    <w:p w:rsidR="004A5361" w:rsidRPr="00145C4E" w:rsidRDefault="004A5361" w:rsidP="004A5361">
      <w:pPr>
        <w:pStyle w:val="a8"/>
        <w:ind w:firstLine="993"/>
        <w:jc w:val="both"/>
        <w:rPr>
          <w:b w:val="0"/>
          <w:i/>
          <w:sz w:val="18"/>
          <w:szCs w:val="18"/>
        </w:rPr>
      </w:pPr>
      <w:r w:rsidRPr="00145C4E">
        <w:rPr>
          <w:i/>
          <w:sz w:val="18"/>
          <w:szCs w:val="18"/>
        </w:rPr>
        <w:lastRenderedPageBreak/>
        <w:t>Лица, не выполнившие правила благоустройства населенного пункта, на основании закона Ставропольского края будут привлечены к административной ответственности, согласно ЗСК 20-кз от 10.04.2008 года ст. 4.8 (штраф 3000 рублей)</w:t>
      </w:r>
    </w:p>
    <w:p w:rsidR="00B20F53" w:rsidRDefault="00B20F53" w:rsidP="00B20F53">
      <w:pPr>
        <w:pStyle w:val="af"/>
        <w:jc w:val="right"/>
        <w:rPr>
          <w:rFonts w:ascii="Times New Roman" w:hAnsi="Times New Roman"/>
          <w:sz w:val="20"/>
          <w:szCs w:val="20"/>
        </w:rPr>
      </w:pPr>
      <w:r w:rsidRPr="00546B0D">
        <w:rPr>
          <w:rFonts w:ascii="Times New Roman" w:hAnsi="Times New Roman"/>
          <w:sz w:val="20"/>
          <w:szCs w:val="20"/>
        </w:rPr>
        <w:t>Администрация села Садового</w:t>
      </w:r>
      <w:r>
        <w:rPr>
          <w:rFonts w:ascii="Times New Roman" w:hAnsi="Times New Roman"/>
          <w:sz w:val="20"/>
          <w:szCs w:val="20"/>
        </w:rPr>
        <w:t>Арзгирского района</w:t>
      </w:r>
    </w:p>
    <w:p w:rsidR="004A5361" w:rsidRPr="00145C4E" w:rsidRDefault="004A5361" w:rsidP="004A5361">
      <w:pPr>
        <w:pStyle w:val="a8"/>
        <w:rPr>
          <w:sz w:val="18"/>
          <w:szCs w:val="18"/>
        </w:rPr>
      </w:pPr>
    </w:p>
    <w:p w:rsidR="00B20F53" w:rsidRDefault="00B20F53" w:rsidP="004A5361">
      <w:pPr>
        <w:pStyle w:val="af"/>
        <w:ind w:firstLine="284"/>
        <w:jc w:val="center"/>
        <w:rPr>
          <w:rFonts w:ascii="Times New Roman" w:hAnsi="Times New Roman"/>
          <w:b/>
          <w:caps/>
        </w:rPr>
      </w:pPr>
    </w:p>
    <w:p w:rsidR="00B20F53" w:rsidRDefault="00B20F53" w:rsidP="004A5361">
      <w:pPr>
        <w:pStyle w:val="af"/>
        <w:ind w:firstLine="284"/>
        <w:jc w:val="center"/>
        <w:rPr>
          <w:rFonts w:ascii="Times New Roman" w:hAnsi="Times New Roman"/>
          <w:b/>
          <w:caps/>
        </w:rPr>
      </w:pPr>
    </w:p>
    <w:p w:rsidR="004A5361" w:rsidRPr="00684129" w:rsidRDefault="004A5361" w:rsidP="004A5361">
      <w:pPr>
        <w:pStyle w:val="af"/>
        <w:ind w:firstLine="284"/>
        <w:jc w:val="center"/>
        <w:rPr>
          <w:rFonts w:ascii="Times New Roman" w:hAnsi="Times New Roman"/>
          <w:b/>
          <w:caps/>
        </w:rPr>
      </w:pPr>
      <w:r w:rsidRPr="00684129">
        <w:rPr>
          <w:rFonts w:ascii="Times New Roman" w:hAnsi="Times New Roman"/>
          <w:b/>
          <w:caps/>
        </w:rPr>
        <w:t>Памятка по профилактике наркомании</w:t>
      </w:r>
    </w:p>
    <w:p w:rsidR="004A5361" w:rsidRPr="00684129" w:rsidRDefault="004A5361" w:rsidP="004A5361">
      <w:pPr>
        <w:pStyle w:val="af"/>
        <w:ind w:firstLine="284"/>
        <w:jc w:val="center"/>
        <w:rPr>
          <w:rFonts w:ascii="Times New Roman" w:hAnsi="Times New Roman"/>
          <w:sz w:val="10"/>
        </w:rPr>
      </w:pPr>
    </w:p>
    <w:p w:rsidR="004A5361" w:rsidRPr="00EF17AF" w:rsidRDefault="004A5361" w:rsidP="004A5361">
      <w:pPr>
        <w:pStyle w:val="af"/>
        <w:ind w:firstLine="284"/>
        <w:jc w:val="center"/>
        <w:rPr>
          <w:rFonts w:ascii="Times New Roman" w:hAnsi="Times New Roman"/>
          <w:b/>
        </w:rPr>
      </w:pPr>
      <w:r w:rsidRPr="00684129">
        <w:rPr>
          <w:rFonts w:ascii="Times New Roman" w:hAnsi="Times New Roman"/>
          <w:b/>
        </w:rPr>
        <w:t>Наркомания  - опасное заболевание не только для самого человека, но и для общества</w:t>
      </w:r>
      <w:r w:rsidRPr="00EF17AF">
        <w:rPr>
          <w:rFonts w:ascii="Times New Roman" w:hAnsi="Times New Roman"/>
          <w:b/>
        </w:rPr>
        <w:t>.</w:t>
      </w:r>
    </w:p>
    <w:p w:rsidR="004A5361" w:rsidRPr="00EF17AF" w:rsidRDefault="004A5361" w:rsidP="004A5361">
      <w:pPr>
        <w:pStyle w:val="af"/>
        <w:ind w:firstLine="284"/>
        <w:jc w:val="center"/>
        <w:rPr>
          <w:rFonts w:ascii="Times New Roman" w:hAnsi="Times New Roman"/>
          <w:sz w:val="10"/>
        </w:rPr>
      </w:pPr>
    </w:p>
    <w:p w:rsidR="004A5361" w:rsidRPr="00EF17AF" w:rsidRDefault="004A5361" w:rsidP="004A5361">
      <w:pPr>
        <w:pStyle w:val="af"/>
        <w:ind w:firstLine="284"/>
        <w:jc w:val="both"/>
        <w:rPr>
          <w:rFonts w:ascii="Times New Roman" w:hAnsi="Times New Roman"/>
        </w:rPr>
      </w:pPr>
      <w:r w:rsidRPr="00EF17AF">
        <w:rPr>
          <w:rFonts w:ascii="Times New Roman" w:hAnsi="Times New Roman"/>
        </w:rPr>
        <w:t xml:space="preserve">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 </w:t>
      </w:r>
    </w:p>
    <w:p w:rsidR="004A5361" w:rsidRPr="00EF17AF" w:rsidRDefault="004A5361" w:rsidP="004A5361">
      <w:pPr>
        <w:pStyle w:val="af"/>
        <w:ind w:firstLine="284"/>
        <w:jc w:val="center"/>
        <w:rPr>
          <w:rFonts w:ascii="Times New Roman" w:hAnsi="Times New Roman"/>
          <w:sz w:val="10"/>
        </w:rPr>
      </w:pPr>
    </w:p>
    <w:p w:rsidR="004A5361" w:rsidRPr="00EF17AF" w:rsidRDefault="004A5361" w:rsidP="004A5361">
      <w:pPr>
        <w:pStyle w:val="af"/>
        <w:ind w:firstLine="284"/>
        <w:jc w:val="both"/>
        <w:rPr>
          <w:rFonts w:ascii="Times New Roman" w:hAnsi="Times New Roman"/>
        </w:rPr>
      </w:pPr>
      <w:r w:rsidRPr="00EF17AF">
        <w:rPr>
          <w:rFonts w:ascii="Times New Roman" w:hAnsi="Times New Roman"/>
        </w:rPr>
        <w:t>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Такая тактика делает ребенка не защищенным перед соблазнами. Сегодняшний подросток скорее поверит друзьям, чем родителям. Почему? Друзья не осудят, друзья не накажут, друзья не лишат прогулок и т.д.</w:t>
      </w:r>
    </w:p>
    <w:p w:rsidR="004A5361" w:rsidRPr="00EF17AF" w:rsidRDefault="004A5361" w:rsidP="004A5361">
      <w:pPr>
        <w:pStyle w:val="af"/>
        <w:ind w:firstLine="284"/>
        <w:jc w:val="center"/>
        <w:rPr>
          <w:rFonts w:ascii="Times New Roman" w:hAnsi="Times New Roman"/>
          <w:sz w:val="10"/>
        </w:rPr>
      </w:pPr>
    </w:p>
    <w:p w:rsidR="004A5361" w:rsidRDefault="004A5361" w:rsidP="00B20F53">
      <w:pPr>
        <w:pStyle w:val="af"/>
        <w:ind w:firstLine="284"/>
        <w:jc w:val="both"/>
        <w:rPr>
          <w:rFonts w:ascii="Times New Roman" w:hAnsi="Times New Roman"/>
        </w:rPr>
      </w:pPr>
      <w:r w:rsidRPr="00EF17AF">
        <w:rPr>
          <w:rFonts w:ascii="Times New Roman" w:hAnsi="Times New Roman"/>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 </w:t>
      </w:r>
    </w:p>
    <w:p w:rsidR="00B20F53" w:rsidRDefault="00B20F53" w:rsidP="00B20F53">
      <w:pPr>
        <w:pStyle w:val="af"/>
        <w:ind w:firstLine="284"/>
        <w:jc w:val="both"/>
        <w:rPr>
          <w:rFonts w:ascii="Times New Roman" w:hAnsi="Times New Roman"/>
        </w:rPr>
      </w:pPr>
    </w:p>
    <w:p w:rsidR="00B20F53" w:rsidRPr="00EF17AF" w:rsidRDefault="00B20F53" w:rsidP="00B20F53">
      <w:pPr>
        <w:pStyle w:val="af"/>
        <w:ind w:firstLine="284"/>
        <w:jc w:val="both"/>
        <w:rPr>
          <w:rFonts w:ascii="Times New Roman" w:hAnsi="Times New Roman"/>
          <w:sz w:val="10"/>
        </w:rPr>
      </w:pPr>
    </w:p>
    <w:p w:rsidR="004A5361" w:rsidRPr="00EF17AF" w:rsidRDefault="004A5361" w:rsidP="004A5361">
      <w:pPr>
        <w:pStyle w:val="af"/>
        <w:ind w:firstLine="284"/>
        <w:jc w:val="center"/>
        <w:rPr>
          <w:rFonts w:ascii="Times New Roman" w:hAnsi="Times New Roman"/>
          <w:b/>
        </w:rPr>
      </w:pPr>
      <w:r w:rsidRPr="00EF17AF">
        <w:rPr>
          <w:rFonts w:ascii="Times New Roman" w:hAnsi="Times New Roman"/>
          <w:b/>
        </w:rPr>
        <w:t>ОСТОРОЖНО: НАРКОТИКИ!</w:t>
      </w:r>
    </w:p>
    <w:p w:rsidR="004A5361" w:rsidRPr="00EF17AF" w:rsidRDefault="004A5361" w:rsidP="004A5361">
      <w:pPr>
        <w:pStyle w:val="af"/>
        <w:ind w:firstLine="284"/>
        <w:jc w:val="center"/>
        <w:rPr>
          <w:rFonts w:ascii="Times New Roman" w:hAnsi="Times New Roman"/>
          <w:sz w:val="10"/>
        </w:rPr>
      </w:pPr>
    </w:p>
    <w:p w:rsidR="004A5361" w:rsidRPr="00EF17AF" w:rsidRDefault="004A5361" w:rsidP="004A5361">
      <w:pPr>
        <w:pStyle w:val="af"/>
        <w:ind w:firstLine="284"/>
        <w:jc w:val="center"/>
        <w:rPr>
          <w:rFonts w:ascii="Times New Roman" w:hAnsi="Times New Roman"/>
          <w:b/>
        </w:rPr>
      </w:pPr>
      <w:r w:rsidRPr="00EF17AF">
        <w:rPr>
          <w:rFonts w:ascii="Times New Roman" w:hAnsi="Times New Roman"/>
          <w:b/>
        </w:rPr>
        <w:t>ПАМЯТКА ДЛЯ ПОДРОСТКОВ.</w:t>
      </w:r>
    </w:p>
    <w:p w:rsidR="004A5361" w:rsidRPr="00EF17AF" w:rsidRDefault="004A5361" w:rsidP="004A5361">
      <w:pPr>
        <w:pStyle w:val="af"/>
        <w:ind w:firstLine="284"/>
        <w:jc w:val="center"/>
        <w:rPr>
          <w:rFonts w:ascii="Times New Roman" w:hAnsi="Times New Roman"/>
          <w:sz w:val="10"/>
        </w:rPr>
      </w:pPr>
    </w:p>
    <w:p w:rsidR="004A5361" w:rsidRPr="00EF17AF" w:rsidRDefault="004A5361" w:rsidP="004A5361">
      <w:pPr>
        <w:pStyle w:val="af"/>
        <w:ind w:firstLine="284"/>
        <w:jc w:val="both"/>
        <w:rPr>
          <w:rFonts w:ascii="Times New Roman" w:hAnsi="Times New Roman"/>
        </w:rPr>
      </w:pPr>
      <w:r w:rsidRPr="00EF17AF">
        <w:rPr>
          <w:rFonts w:ascii="Times New Roman" w:hAnsi="Times New Roman"/>
        </w:rPr>
        <w:t xml:space="preserve">Что такое  наркомания? Это болезненное, непреодолимое пристрастие к наркотическим средствам, лекарствам, таблеткам. Это страшная, мучительная болезнь! </w:t>
      </w:r>
    </w:p>
    <w:p w:rsidR="004A5361" w:rsidRPr="00EF17AF" w:rsidRDefault="004A5361" w:rsidP="004A5361">
      <w:pPr>
        <w:pStyle w:val="af"/>
        <w:ind w:firstLine="284"/>
        <w:jc w:val="center"/>
        <w:rPr>
          <w:rFonts w:ascii="Times New Roman" w:hAnsi="Times New Roman"/>
          <w:sz w:val="10"/>
        </w:rPr>
      </w:pPr>
    </w:p>
    <w:p w:rsidR="004A5361" w:rsidRPr="00EF17AF" w:rsidRDefault="004A5361" w:rsidP="004A5361">
      <w:pPr>
        <w:pStyle w:val="af"/>
        <w:ind w:firstLine="284"/>
        <w:jc w:val="both"/>
        <w:rPr>
          <w:rFonts w:ascii="Times New Roman" w:hAnsi="Times New Roman"/>
        </w:rPr>
      </w:pPr>
      <w:r w:rsidRPr="00EF17AF">
        <w:rPr>
          <w:rFonts w:ascii="Times New Roman" w:hAnsi="Times New Roman"/>
        </w:rPr>
        <w:t xml:space="preserve">Как люди становятся наркоманами? К  наркомании  людей принуждают! Тут кроется ужасный обман. Наркотики стоят очень дорого. Люди, распространяющие их, получают огромную прибыль. Трудом таких денег не заработать. Но продавцам нужны покупатели, т.е. нужны несчастные, привыкшие к наркотикам, готовые отдать любые деньги за дозу. Поэтому новичкам первую дозу предлагают почти бесплатно, уговаривают: «Попробуй, от одного раза ничего не случится. Ты что, трус?». Но смелым может считать себя только тот, кто не идет на поводу у других, кто может твердо сказать «нет». </w:t>
      </w:r>
    </w:p>
    <w:p w:rsidR="004A5361" w:rsidRPr="00EF17AF" w:rsidRDefault="004A5361" w:rsidP="004A5361">
      <w:pPr>
        <w:pStyle w:val="af"/>
        <w:ind w:firstLine="284"/>
        <w:jc w:val="center"/>
        <w:rPr>
          <w:rFonts w:ascii="Times New Roman" w:hAnsi="Times New Roman"/>
          <w:sz w:val="10"/>
        </w:rPr>
      </w:pPr>
    </w:p>
    <w:p w:rsidR="004A5361" w:rsidRPr="00EF17AF" w:rsidRDefault="004A5361" w:rsidP="004A5361">
      <w:pPr>
        <w:pStyle w:val="af"/>
        <w:ind w:firstLine="284"/>
        <w:jc w:val="both"/>
        <w:rPr>
          <w:rFonts w:ascii="Times New Roman" w:hAnsi="Times New Roman"/>
          <w:b/>
        </w:rPr>
      </w:pPr>
      <w:r w:rsidRPr="00EF17AF">
        <w:rPr>
          <w:rFonts w:ascii="Times New Roman" w:hAnsi="Times New Roman"/>
          <w:b/>
        </w:rPr>
        <w:t>Ни под каким предлогом, ни под каким видом, ни из любопытства, ни из чувства товарищества, ни в одиночку, ни в группе не принимайте наркотик!</w:t>
      </w:r>
    </w:p>
    <w:p w:rsidR="004A5361" w:rsidRPr="00EF17AF" w:rsidRDefault="004A5361" w:rsidP="004A5361">
      <w:pPr>
        <w:pStyle w:val="af"/>
        <w:ind w:firstLine="284"/>
        <w:jc w:val="center"/>
        <w:rPr>
          <w:rFonts w:ascii="Times New Roman" w:hAnsi="Times New Roman"/>
          <w:sz w:val="10"/>
        </w:rPr>
      </w:pPr>
    </w:p>
    <w:p w:rsidR="004A5361" w:rsidRPr="00EF17AF" w:rsidRDefault="004A5361" w:rsidP="004A5361">
      <w:pPr>
        <w:pStyle w:val="af"/>
        <w:ind w:firstLine="284"/>
        <w:jc w:val="both"/>
        <w:rPr>
          <w:rFonts w:ascii="Times New Roman" w:hAnsi="Times New Roman"/>
        </w:rPr>
      </w:pPr>
      <w:r w:rsidRPr="00EF17AF">
        <w:rPr>
          <w:rFonts w:ascii="Times New Roman" w:hAnsi="Times New Roman"/>
        </w:rPr>
        <w:lastRenderedPageBreak/>
        <w:t>Привыкание к этому яду происходит с первого раза и навсегда. От  наркомании  практически невозможно излечиться.</w:t>
      </w:r>
    </w:p>
    <w:p w:rsidR="004A5361" w:rsidRPr="00EF17AF" w:rsidRDefault="004A5361" w:rsidP="004A5361">
      <w:pPr>
        <w:pStyle w:val="af"/>
        <w:ind w:firstLine="284"/>
        <w:jc w:val="center"/>
        <w:rPr>
          <w:rFonts w:ascii="Times New Roman" w:hAnsi="Times New Roman"/>
          <w:sz w:val="10"/>
        </w:rPr>
      </w:pPr>
    </w:p>
    <w:p w:rsidR="004A5361" w:rsidRPr="00EF17AF" w:rsidRDefault="004A5361" w:rsidP="004A5361">
      <w:pPr>
        <w:pStyle w:val="af"/>
        <w:ind w:firstLine="284"/>
        <w:jc w:val="both"/>
        <w:rPr>
          <w:rFonts w:ascii="Times New Roman" w:hAnsi="Times New Roman"/>
        </w:rPr>
      </w:pPr>
      <w:r w:rsidRPr="00EF17AF">
        <w:rPr>
          <w:rFonts w:ascii="Times New Roman" w:hAnsi="Times New Roman"/>
        </w:rPr>
        <w:t>Это пагубное пристрастие разрушает организм человека, ведет к деградации личности, калечит жизнь не только наркомана, но и его близких. На девочек наркотики действуют еще страшнее, чем на мальчиков, и вылечить их почти невозможно. Наркоман ради дозы способен на обман, кражу, даже убийство, его ничто не остановит.</w:t>
      </w:r>
    </w:p>
    <w:p w:rsidR="004A5361" w:rsidRPr="00EF17AF" w:rsidRDefault="004A5361" w:rsidP="004A5361">
      <w:pPr>
        <w:pStyle w:val="af"/>
        <w:ind w:firstLine="284"/>
        <w:jc w:val="center"/>
        <w:rPr>
          <w:rFonts w:ascii="Times New Roman" w:hAnsi="Times New Roman"/>
          <w:sz w:val="10"/>
        </w:rPr>
      </w:pPr>
    </w:p>
    <w:p w:rsidR="004A5361" w:rsidRPr="00EF17AF" w:rsidRDefault="004A5361" w:rsidP="004A5361">
      <w:pPr>
        <w:pStyle w:val="af"/>
        <w:ind w:firstLine="284"/>
        <w:jc w:val="both"/>
        <w:rPr>
          <w:rFonts w:ascii="Times New Roman" w:hAnsi="Times New Roman"/>
        </w:rPr>
      </w:pPr>
      <w:r w:rsidRPr="00EF17AF">
        <w:rPr>
          <w:rFonts w:ascii="Times New Roman" w:hAnsi="Times New Roman"/>
        </w:rPr>
        <w:t>Если же вас заставляют принять наркотик, угрожают вам, немедленно посоветуйтесь с тем из взрослых, кому вы доверяете.</w:t>
      </w:r>
    </w:p>
    <w:p w:rsidR="004A5361" w:rsidRPr="00EF17AF" w:rsidRDefault="004A5361" w:rsidP="004A5361">
      <w:pPr>
        <w:pStyle w:val="af"/>
        <w:ind w:firstLine="284"/>
        <w:jc w:val="center"/>
        <w:rPr>
          <w:rFonts w:ascii="Times New Roman" w:hAnsi="Times New Roman"/>
          <w:sz w:val="10"/>
        </w:rPr>
      </w:pPr>
    </w:p>
    <w:p w:rsidR="004A5361" w:rsidRPr="00EF17AF" w:rsidRDefault="004A5361" w:rsidP="004A5361">
      <w:pPr>
        <w:pStyle w:val="af"/>
        <w:ind w:firstLine="284"/>
        <w:jc w:val="both"/>
        <w:rPr>
          <w:rFonts w:ascii="Times New Roman" w:hAnsi="Times New Roman"/>
          <w:b/>
        </w:rPr>
      </w:pPr>
      <w:r w:rsidRPr="00EF17AF">
        <w:rPr>
          <w:rFonts w:ascii="Times New Roman" w:hAnsi="Times New Roman"/>
        </w:rPr>
        <w:t xml:space="preserve"> </w:t>
      </w:r>
      <w:r w:rsidRPr="00EF17AF">
        <w:rPr>
          <w:rFonts w:ascii="Times New Roman" w:hAnsi="Times New Roman"/>
          <w:b/>
        </w:rPr>
        <w:t>НАРКОТИК – ЭТО ЯД!</w:t>
      </w:r>
    </w:p>
    <w:p w:rsidR="008B6DE5" w:rsidRPr="002D4B66" w:rsidRDefault="008B6DE5" w:rsidP="008B6DE5">
      <w:pPr>
        <w:rPr>
          <w:sz w:val="20"/>
          <w:szCs w:val="20"/>
        </w:rPr>
      </w:pPr>
    </w:p>
    <w:p w:rsidR="008B6DE5" w:rsidRPr="00B20F53" w:rsidRDefault="008B6DE5" w:rsidP="008B6DE5">
      <w:pPr>
        <w:pStyle w:val="af"/>
        <w:jc w:val="center"/>
        <w:rPr>
          <w:rFonts w:ascii="Times New Roman" w:hAnsi="Times New Roman"/>
          <w:sz w:val="24"/>
          <w:szCs w:val="24"/>
        </w:rPr>
      </w:pPr>
      <w:r w:rsidRPr="00B20F53">
        <w:rPr>
          <w:rFonts w:ascii="Times New Roman" w:hAnsi="Times New Roman"/>
          <w:sz w:val="24"/>
          <w:szCs w:val="24"/>
        </w:rPr>
        <w:t xml:space="preserve">СООБЩЕНИЕ </w:t>
      </w:r>
    </w:p>
    <w:p w:rsidR="008B6DE5" w:rsidRPr="00B20F53" w:rsidRDefault="008B6DE5" w:rsidP="008B6DE5">
      <w:pPr>
        <w:pStyle w:val="af"/>
        <w:jc w:val="center"/>
        <w:rPr>
          <w:rFonts w:ascii="Times New Roman" w:hAnsi="Times New Roman"/>
          <w:sz w:val="24"/>
          <w:szCs w:val="24"/>
        </w:rPr>
      </w:pPr>
    </w:p>
    <w:p w:rsidR="008B6DE5" w:rsidRPr="00B20F53" w:rsidRDefault="008B6DE5" w:rsidP="008B6DE5">
      <w:pPr>
        <w:pStyle w:val="af"/>
        <w:ind w:firstLine="426"/>
        <w:jc w:val="both"/>
        <w:rPr>
          <w:rFonts w:ascii="Times New Roman" w:hAnsi="Times New Roman"/>
          <w:sz w:val="24"/>
          <w:szCs w:val="24"/>
        </w:rPr>
      </w:pPr>
      <w:r w:rsidRPr="00B20F53">
        <w:rPr>
          <w:rFonts w:ascii="Times New Roman" w:hAnsi="Times New Roman"/>
          <w:sz w:val="24"/>
          <w:szCs w:val="24"/>
        </w:rPr>
        <w:t>В соответствии со статьей 39.18 Земельного кодекса Российской Федерации, администрация муниципального образования села Садового Арзгирского района Ставропольского края сообщает о наличии земельного участка, с кадастровым номером 26:10:070101:127, площадью 57025 кв. м пастбищ, адрес (описание местоположения): Российская Федерация, Ставропольский край, Арзгирский район, в границах муниципального образования села Садового, относящийся к катег</w:t>
      </w:r>
      <w:r w:rsidRPr="00B20F53">
        <w:rPr>
          <w:rFonts w:ascii="Times New Roman" w:hAnsi="Times New Roman"/>
          <w:sz w:val="24"/>
          <w:szCs w:val="24"/>
        </w:rPr>
        <w:t>о</w:t>
      </w:r>
      <w:r w:rsidRPr="00B20F53">
        <w:rPr>
          <w:rFonts w:ascii="Times New Roman" w:hAnsi="Times New Roman"/>
          <w:sz w:val="24"/>
          <w:szCs w:val="24"/>
        </w:rPr>
        <w:t>рии земель: земли сельскохозяйственного назначения, разрешенное использование: сельскохозяйственное использование, и предлагает заинтересованным лицам указанный участок на праве аренды.</w:t>
      </w:r>
    </w:p>
    <w:p w:rsidR="008B6DE5" w:rsidRPr="00B20F53" w:rsidRDefault="008B6DE5" w:rsidP="008B6DE5">
      <w:pPr>
        <w:pStyle w:val="af"/>
        <w:ind w:firstLine="426"/>
        <w:jc w:val="both"/>
        <w:rPr>
          <w:rFonts w:ascii="Times New Roman" w:hAnsi="Times New Roman"/>
          <w:sz w:val="24"/>
          <w:szCs w:val="24"/>
        </w:rPr>
      </w:pPr>
      <w:r w:rsidRPr="00B20F53">
        <w:rPr>
          <w:rFonts w:ascii="Times New Roman" w:hAnsi="Times New Roman"/>
          <w:sz w:val="24"/>
          <w:szCs w:val="24"/>
        </w:rPr>
        <w:t>Заявки и возражения принимаются в течение месяца со дня опубликования сообщения по адресу: с. Садовое, ул. Красная, 66, администрация муниципального образования села Садового Арзгирского района Ставропольского края.</w:t>
      </w:r>
    </w:p>
    <w:p w:rsidR="008B6DE5" w:rsidRPr="00B20F53" w:rsidRDefault="008B6DE5" w:rsidP="008B6DE5">
      <w:pPr>
        <w:pStyle w:val="af"/>
        <w:ind w:firstLine="426"/>
        <w:jc w:val="both"/>
        <w:rPr>
          <w:rFonts w:ascii="Times New Roman" w:hAnsi="Times New Roman"/>
          <w:sz w:val="24"/>
          <w:szCs w:val="24"/>
        </w:rPr>
      </w:pPr>
      <w:r w:rsidRPr="00B20F53">
        <w:rPr>
          <w:rFonts w:ascii="Times New Roman" w:hAnsi="Times New Roman"/>
          <w:sz w:val="24"/>
          <w:szCs w:val="24"/>
        </w:rPr>
        <w:t>За справками обращаться по адресу: с. Садовое, ул. Красная, 66, администрация муниципального образования села Садового Арзгирского района Ставропольского края, телефон 8(86560)58-2-23.</w:t>
      </w:r>
    </w:p>
    <w:p w:rsidR="004A5361" w:rsidRPr="00B20F53" w:rsidRDefault="004A5361" w:rsidP="004A5361">
      <w:pPr>
        <w:rPr>
          <w:sz w:val="24"/>
          <w:szCs w:val="24"/>
          <w:lang w:eastAsia="en-US"/>
        </w:rPr>
      </w:pPr>
    </w:p>
    <w:p w:rsidR="004A5361" w:rsidRPr="00B20F53" w:rsidRDefault="004A5361" w:rsidP="004A5361">
      <w:pPr>
        <w:rPr>
          <w:sz w:val="24"/>
          <w:szCs w:val="24"/>
          <w:lang w:eastAsia="en-US"/>
        </w:rPr>
      </w:pPr>
    </w:p>
    <w:p w:rsidR="004A5361" w:rsidRPr="00684129" w:rsidRDefault="004A5361" w:rsidP="004A5361">
      <w:pPr>
        <w:rPr>
          <w:lang w:eastAsia="en-US"/>
        </w:rPr>
      </w:pPr>
    </w:p>
    <w:p w:rsidR="004A5361" w:rsidRPr="00684129" w:rsidRDefault="004A5361" w:rsidP="004A5361">
      <w:pPr>
        <w:rPr>
          <w:lang w:eastAsia="en-US"/>
        </w:rPr>
      </w:pPr>
    </w:p>
    <w:p w:rsidR="004A5361" w:rsidRDefault="004A5361" w:rsidP="004A5361">
      <w:pPr>
        <w:rPr>
          <w:lang w:eastAsia="en-US"/>
        </w:rPr>
      </w:pPr>
    </w:p>
    <w:p w:rsidR="00B20F53" w:rsidRDefault="00B20F53" w:rsidP="004A5361">
      <w:pPr>
        <w:rPr>
          <w:lang w:eastAsia="en-US"/>
        </w:rPr>
      </w:pPr>
    </w:p>
    <w:p w:rsidR="004A5361" w:rsidRPr="00684129" w:rsidRDefault="004A5361" w:rsidP="004A5361">
      <w:pPr>
        <w:rPr>
          <w:lang w:eastAsia="en-US"/>
        </w:rPr>
      </w:pPr>
    </w:p>
    <w:p w:rsidR="004A5361" w:rsidRPr="007747D6" w:rsidRDefault="004A5361" w:rsidP="004A5361">
      <w:pPr>
        <w:spacing w:after="0" w:line="240" w:lineRule="auto"/>
        <w:rPr>
          <w:rFonts w:ascii="Times New Roman" w:hAnsi="Times New Roman"/>
          <w:sz w:val="18"/>
          <w:szCs w:val="18"/>
        </w:rPr>
      </w:pPr>
      <w:r w:rsidRPr="007747D6">
        <w:rPr>
          <w:rFonts w:ascii="Times New Roman" w:hAnsi="Times New Roman"/>
          <w:sz w:val="18"/>
          <w:szCs w:val="18"/>
        </w:rPr>
        <w:t>Учредитель: администрация муниципального                                           Отпечатано в ОАО «Буденовская типография»</w:t>
      </w:r>
    </w:p>
    <w:p w:rsidR="004A5361" w:rsidRPr="007747D6" w:rsidRDefault="004A5361" w:rsidP="004A5361">
      <w:pPr>
        <w:spacing w:after="0" w:line="240" w:lineRule="auto"/>
        <w:rPr>
          <w:rFonts w:ascii="Times New Roman" w:hAnsi="Times New Roman"/>
          <w:sz w:val="18"/>
          <w:szCs w:val="18"/>
        </w:rPr>
      </w:pPr>
      <w:r w:rsidRPr="007747D6">
        <w:rPr>
          <w:rFonts w:ascii="Times New Roman" w:hAnsi="Times New Roman"/>
          <w:sz w:val="18"/>
          <w:szCs w:val="18"/>
        </w:rPr>
        <w:t>образования села Садового Арзгирского                                                     г. Буденновск, ул. Ленинская,3</w:t>
      </w:r>
    </w:p>
    <w:p w:rsidR="004A5361" w:rsidRPr="007747D6" w:rsidRDefault="004A5361" w:rsidP="004A5361">
      <w:pPr>
        <w:spacing w:after="0" w:line="240" w:lineRule="auto"/>
        <w:rPr>
          <w:rFonts w:ascii="Times New Roman" w:hAnsi="Times New Roman"/>
          <w:sz w:val="18"/>
          <w:szCs w:val="18"/>
        </w:rPr>
      </w:pPr>
      <w:r w:rsidRPr="007747D6">
        <w:rPr>
          <w:rFonts w:ascii="Times New Roman" w:hAnsi="Times New Roman"/>
          <w:sz w:val="18"/>
          <w:szCs w:val="18"/>
        </w:rPr>
        <w:t xml:space="preserve">района Ставропольского края.                                                                     Подписано в печать </w:t>
      </w:r>
    </w:p>
    <w:p w:rsidR="004A5361" w:rsidRPr="007747D6" w:rsidRDefault="004A5361" w:rsidP="004A5361">
      <w:pPr>
        <w:spacing w:after="0" w:line="240" w:lineRule="auto"/>
        <w:rPr>
          <w:rFonts w:ascii="Times New Roman" w:hAnsi="Times New Roman"/>
          <w:sz w:val="18"/>
          <w:szCs w:val="18"/>
        </w:rPr>
      </w:pPr>
      <w:r w:rsidRPr="007747D6">
        <w:rPr>
          <w:rFonts w:ascii="Times New Roman" w:hAnsi="Times New Roman"/>
          <w:sz w:val="18"/>
          <w:szCs w:val="18"/>
        </w:rPr>
        <w:t>Ответственный: Пинчук К.Н.                                                                      по графику 09-00 фактически -09-00</w:t>
      </w:r>
    </w:p>
    <w:p w:rsidR="004A5361" w:rsidRPr="007747D6" w:rsidRDefault="004A5361" w:rsidP="004A5361">
      <w:pPr>
        <w:spacing w:after="0" w:line="240" w:lineRule="auto"/>
        <w:rPr>
          <w:rFonts w:ascii="Times New Roman" w:hAnsi="Times New Roman"/>
          <w:sz w:val="18"/>
          <w:szCs w:val="18"/>
        </w:rPr>
      </w:pPr>
      <w:r w:rsidRPr="007747D6">
        <w:rPr>
          <w:rFonts w:ascii="Times New Roman" w:hAnsi="Times New Roman"/>
          <w:sz w:val="18"/>
          <w:szCs w:val="18"/>
        </w:rPr>
        <w:t>с. Садовое, ул. Красная , 66                                                                          заказ                    тираж 50 экз.</w:t>
      </w:r>
    </w:p>
    <w:p w:rsidR="004A5361" w:rsidRPr="007747D6" w:rsidRDefault="004A5361" w:rsidP="004A5361">
      <w:pPr>
        <w:spacing w:after="0" w:line="240" w:lineRule="auto"/>
        <w:rPr>
          <w:rFonts w:ascii="Times New Roman" w:hAnsi="Times New Roman"/>
          <w:sz w:val="18"/>
          <w:szCs w:val="18"/>
        </w:rPr>
      </w:pPr>
      <w:r w:rsidRPr="007747D6">
        <w:rPr>
          <w:rFonts w:ascii="Times New Roman" w:hAnsi="Times New Roman"/>
          <w:sz w:val="18"/>
          <w:szCs w:val="18"/>
        </w:rPr>
        <w:t>Тел. 8 (865 60) 58-2-23</w:t>
      </w:r>
    </w:p>
    <w:p w:rsidR="004A5361" w:rsidRPr="00565F73" w:rsidRDefault="004A5361" w:rsidP="004A5361">
      <w:pPr>
        <w:spacing w:after="0" w:line="240" w:lineRule="auto"/>
        <w:ind w:firstLine="567"/>
        <w:jc w:val="both"/>
        <w:rPr>
          <w:rFonts w:ascii="Times New Roman" w:eastAsia="Times New Roman" w:hAnsi="Times New Roman"/>
          <w:sz w:val="16"/>
          <w:szCs w:val="16"/>
        </w:rPr>
      </w:pPr>
    </w:p>
    <w:p w:rsidR="004A5361" w:rsidRPr="00684129" w:rsidRDefault="004A5361" w:rsidP="004A5361">
      <w:pPr>
        <w:tabs>
          <w:tab w:val="left" w:pos="3325"/>
        </w:tabs>
        <w:rPr>
          <w:lang w:eastAsia="en-US"/>
        </w:rPr>
      </w:pPr>
    </w:p>
    <w:p w:rsidR="004A5361" w:rsidRDefault="004A5361" w:rsidP="004A5361">
      <w:pPr>
        <w:rPr>
          <w:lang w:eastAsia="en-US"/>
        </w:rPr>
      </w:pPr>
    </w:p>
    <w:p w:rsidR="004A5361" w:rsidRPr="00684129" w:rsidRDefault="004A5361" w:rsidP="004A5361">
      <w:pPr>
        <w:rPr>
          <w:lang w:eastAsia="en-US"/>
        </w:rPr>
        <w:sectPr w:rsidR="004A5361" w:rsidRPr="00684129" w:rsidSect="00A34111">
          <w:headerReference w:type="default" r:id="rId9"/>
          <w:pgSz w:w="11906" w:h="16838"/>
          <w:pgMar w:top="1134" w:right="567" w:bottom="1134" w:left="1701" w:header="709" w:footer="709" w:gutter="0"/>
          <w:cols w:space="708"/>
          <w:docGrid w:linePitch="360"/>
        </w:sectPr>
      </w:pPr>
    </w:p>
    <w:p w:rsidR="004A5361" w:rsidRDefault="004A5361" w:rsidP="004A5361">
      <w:pPr>
        <w:pStyle w:val="af"/>
        <w:rPr>
          <w:rFonts w:ascii="Times New Roman" w:hAnsi="Times New Roman"/>
          <w:sz w:val="20"/>
          <w:szCs w:val="20"/>
        </w:rPr>
      </w:pPr>
    </w:p>
    <w:p w:rsidR="00AF2643" w:rsidRPr="00AF2643" w:rsidRDefault="00AF2643">
      <w:pPr>
        <w:rPr>
          <w:rFonts w:ascii="Times New Roman" w:hAnsi="Times New Roman" w:cs="Times New Roman"/>
        </w:rPr>
      </w:pPr>
    </w:p>
    <w:p w:rsidR="00AF2643" w:rsidRPr="00AF2643" w:rsidRDefault="00AF2643">
      <w:pPr>
        <w:rPr>
          <w:rFonts w:ascii="Times New Roman" w:hAnsi="Times New Roman" w:cs="Times New Roman"/>
        </w:rPr>
      </w:pPr>
    </w:p>
    <w:p w:rsidR="00AF2643" w:rsidRPr="00AF2643" w:rsidRDefault="00AF2643">
      <w:pPr>
        <w:rPr>
          <w:rFonts w:ascii="Times New Roman" w:hAnsi="Times New Roman" w:cs="Times New Roman"/>
        </w:rPr>
      </w:pPr>
    </w:p>
    <w:p w:rsidR="00AF2643" w:rsidRPr="00AF2643" w:rsidRDefault="00AF2643">
      <w:pPr>
        <w:rPr>
          <w:rFonts w:ascii="Times New Roman" w:hAnsi="Times New Roman" w:cs="Times New Roman"/>
        </w:rPr>
      </w:pPr>
    </w:p>
    <w:p w:rsidR="00AF2643" w:rsidRPr="00AF2643" w:rsidRDefault="00AF2643">
      <w:pPr>
        <w:rPr>
          <w:rFonts w:ascii="Times New Roman" w:hAnsi="Times New Roman" w:cs="Times New Roman"/>
        </w:rPr>
      </w:pPr>
    </w:p>
    <w:p w:rsidR="00AF2643" w:rsidRPr="00AF2643" w:rsidRDefault="00AF2643">
      <w:pPr>
        <w:rPr>
          <w:rFonts w:ascii="Times New Roman" w:hAnsi="Times New Roman" w:cs="Times New Roman"/>
        </w:rPr>
      </w:pPr>
    </w:p>
    <w:p w:rsidR="00AF2643" w:rsidRPr="00AF2643" w:rsidRDefault="00AF2643">
      <w:pPr>
        <w:rPr>
          <w:rFonts w:ascii="Times New Roman" w:hAnsi="Times New Roman" w:cs="Times New Roman"/>
        </w:rPr>
      </w:pPr>
    </w:p>
    <w:p w:rsidR="00AF2643" w:rsidRPr="00AF2643" w:rsidRDefault="00AF2643">
      <w:pPr>
        <w:rPr>
          <w:rFonts w:ascii="Times New Roman" w:hAnsi="Times New Roman" w:cs="Times New Roman"/>
        </w:rPr>
      </w:pPr>
    </w:p>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p w:rsidR="00AF2643" w:rsidRDefault="00AF2643"/>
    <w:sectPr w:rsidR="00AF2643" w:rsidSect="00F646A7">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7A4" w:rsidRDefault="000C17A4" w:rsidP="00AF2643">
      <w:pPr>
        <w:spacing w:after="0" w:line="240" w:lineRule="auto"/>
      </w:pPr>
      <w:r>
        <w:separator/>
      </w:r>
    </w:p>
  </w:endnote>
  <w:endnote w:type="continuationSeparator" w:id="1">
    <w:p w:rsidR="000C17A4" w:rsidRDefault="000C17A4" w:rsidP="00AF2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7A4" w:rsidRDefault="000C17A4" w:rsidP="00AF2643">
      <w:pPr>
        <w:spacing w:after="0" w:line="240" w:lineRule="auto"/>
      </w:pPr>
      <w:r>
        <w:separator/>
      </w:r>
    </w:p>
  </w:footnote>
  <w:footnote w:type="continuationSeparator" w:id="1">
    <w:p w:rsidR="000C17A4" w:rsidRDefault="000C17A4" w:rsidP="00AF2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173"/>
      <w:docPartObj>
        <w:docPartGallery w:val="Page Numbers (Top of Page)"/>
        <w:docPartUnique/>
      </w:docPartObj>
    </w:sdtPr>
    <w:sdtContent>
      <w:p w:rsidR="008B6DE5" w:rsidRDefault="008B6DE5">
        <w:pPr>
          <w:pStyle w:val="a3"/>
          <w:jc w:val="center"/>
        </w:pPr>
        <w:fldSimple w:instr=" PAGE   \* MERGEFORMAT ">
          <w:r w:rsidR="00B20F53">
            <w:rPr>
              <w:noProof/>
            </w:rPr>
            <w:t>19</w:t>
          </w:r>
        </w:fldSimple>
      </w:p>
    </w:sdtContent>
  </w:sdt>
  <w:p w:rsidR="008B6DE5" w:rsidRDefault="008B6DE5">
    <w:pPr>
      <w:pStyle w:val="a3"/>
      <w:rPr>
        <w:rFonts w:ascii="Times New Roman" w:hAnsi="Times New Roman" w:cs="Times New Roman"/>
      </w:rPr>
    </w:pPr>
    <w:r>
      <w:rPr>
        <w:rFonts w:ascii="Times New Roman" w:hAnsi="Times New Roman" w:cs="Times New Roman"/>
      </w:rPr>
      <w:t xml:space="preserve">                 12 сентября                                                                                                                 №10                                                                     </w:t>
    </w:r>
  </w:p>
  <w:p w:rsidR="008B6DE5" w:rsidRPr="002A3D74" w:rsidRDefault="008B6DE5">
    <w:pPr>
      <w:pStyle w:val="a3"/>
      <w:rPr>
        <w:rFonts w:ascii="Times New Roman" w:hAnsi="Times New Roman" w:cs="Times New Roman"/>
      </w:rPr>
    </w:pPr>
    <w:r>
      <w:rPr>
        <w:rFonts w:ascii="Times New Roman" w:hAnsi="Times New Roman" w:cs="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E5" w:rsidRDefault="008B6DE5">
    <w:pPr>
      <w:pStyle w:val="a3"/>
      <w:jc w:val="center"/>
    </w:pPr>
    <w:fldSimple w:instr=" PAGE   \* MERGEFORMAT ">
      <w:r w:rsidR="00B20F53">
        <w:rPr>
          <w:noProof/>
        </w:rPr>
        <w:t>20</w:t>
      </w:r>
    </w:fldSimple>
  </w:p>
  <w:p w:rsidR="008B6DE5" w:rsidRDefault="008B6DE5">
    <w:pPr>
      <w:pStyle w:val="a3"/>
    </w:pPr>
  </w:p>
  <w:p w:rsidR="008B6DE5" w:rsidRDefault="008B6DE5" w:rsidP="00AF2643">
    <w:pPr>
      <w:pStyle w:val="a3"/>
    </w:pPr>
  </w:p>
  <w:p w:rsidR="008B6DE5" w:rsidRPr="00AF2643" w:rsidRDefault="008B6DE5" w:rsidP="00AF2643">
    <w:pPr>
      <w:tabs>
        <w:tab w:val="left" w:pos="2265"/>
        <w:tab w:val="center" w:pos="4677"/>
      </w:tabs>
      <w:spacing w:line="360" w:lineRule="auto"/>
      <w:jc w:val="center"/>
      <w:rPr>
        <w:rFonts w:ascii="Times New Roman" w:eastAsia="Times New Roman" w:hAnsi="Times New Roman" w:cs="Times New Roman"/>
        <w:b/>
        <w:bCs/>
        <w:sz w:val="20"/>
        <w:szCs w:val="20"/>
      </w:rPr>
    </w:pPr>
    <w:r>
      <w:rPr>
        <w:rFonts w:ascii="Times New Roman" w:hAnsi="Times New Roman"/>
        <w:b/>
        <w:bCs/>
        <w:sz w:val="20"/>
        <w:szCs w:val="20"/>
      </w:rPr>
      <w:t>12 сентября 2016</w:t>
    </w:r>
    <w:r w:rsidRPr="004A5952">
      <w:rPr>
        <w:rFonts w:ascii="Times New Roman" w:eastAsia="Times New Roman" w:hAnsi="Times New Roman" w:cs="Times New Roman"/>
        <w:b/>
        <w:bCs/>
        <w:sz w:val="20"/>
        <w:szCs w:val="20"/>
      </w:rPr>
      <w:t xml:space="preserve"> г</w:t>
    </w:r>
    <w:r>
      <w:rPr>
        <w:rFonts w:ascii="Times New Roman" w:eastAsia="Times New Roman" w:hAnsi="Times New Roman" w:cs="Times New Roman"/>
        <w:b/>
        <w:bCs/>
        <w:sz w:val="20"/>
        <w:szCs w:val="20"/>
      </w:rPr>
      <w:t>.</w:t>
    </w:r>
    <w:r w:rsidRPr="004A5952">
      <w:rPr>
        <w:rFonts w:ascii="Times New Roman" w:eastAsia="Times New Roman" w:hAnsi="Times New Roman" w:cs="Times New Roman"/>
        <w:b/>
        <w:bCs/>
        <w:sz w:val="20"/>
        <w:szCs w:val="20"/>
      </w:rPr>
      <w:t xml:space="preserve">                Садовский вестник                     </w:t>
    </w:r>
    <w:r w:rsidRPr="004A5952">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9E01F8"/>
    <w:lvl w:ilvl="0">
      <w:start w:val="1"/>
      <w:numFmt w:val="decimal"/>
      <w:lvlText w:val="%1."/>
      <w:lvlJc w:val="left"/>
      <w:pPr>
        <w:tabs>
          <w:tab w:val="num" w:pos="1492"/>
        </w:tabs>
        <w:ind w:left="1492" w:hanging="360"/>
      </w:pPr>
    </w:lvl>
  </w:abstractNum>
  <w:abstractNum w:abstractNumId="1">
    <w:nsid w:val="FFFFFF7D"/>
    <w:multiLevelType w:val="singleLevel"/>
    <w:tmpl w:val="46605AC2"/>
    <w:lvl w:ilvl="0">
      <w:start w:val="1"/>
      <w:numFmt w:val="decimal"/>
      <w:lvlText w:val="%1."/>
      <w:lvlJc w:val="left"/>
      <w:pPr>
        <w:tabs>
          <w:tab w:val="num" w:pos="1209"/>
        </w:tabs>
        <w:ind w:left="1209" w:hanging="360"/>
      </w:pPr>
    </w:lvl>
  </w:abstractNum>
  <w:abstractNum w:abstractNumId="2">
    <w:nsid w:val="FFFFFF7E"/>
    <w:multiLevelType w:val="singleLevel"/>
    <w:tmpl w:val="F202C092"/>
    <w:lvl w:ilvl="0">
      <w:start w:val="1"/>
      <w:numFmt w:val="decimal"/>
      <w:lvlText w:val="%1."/>
      <w:lvlJc w:val="left"/>
      <w:pPr>
        <w:tabs>
          <w:tab w:val="num" w:pos="926"/>
        </w:tabs>
        <w:ind w:left="926" w:hanging="360"/>
      </w:pPr>
    </w:lvl>
  </w:abstractNum>
  <w:abstractNum w:abstractNumId="3">
    <w:nsid w:val="FFFFFF7F"/>
    <w:multiLevelType w:val="singleLevel"/>
    <w:tmpl w:val="4A145F20"/>
    <w:lvl w:ilvl="0">
      <w:start w:val="1"/>
      <w:numFmt w:val="decimal"/>
      <w:lvlText w:val="%1."/>
      <w:lvlJc w:val="left"/>
      <w:pPr>
        <w:tabs>
          <w:tab w:val="num" w:pos="643"/>
        </w:tabs>
        <w:ind w:left="643" w:hanging="360"/>
      </w:pPr>
    </w:lvl>
  </w:abstractNum>
  <w:abstractNum w:abstractNumId="4">
    <w:nsid w:val="FFFFFF80"/>
    <w:multiLevelType w:val="singleLevel"/>
    <w:tmpl w:val="CE704D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4C78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985D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0EFA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0A67F6"/>
    <w:lvl w:ilvl="0">
      <w:start w:val="1"/>
      <w:numFmt w:val="decimal"/>
      <w:lvlText w:val="%1."/>
      <w:lvlJc w:val="left"/>
      <w:pPr>
        <w:tabs>
          <w:tab w:val="num" w:pos="360"/>
        </w:tabs>
        <w:ind w:left="360" w:hanging="360"/>
      </w:pPr>
    </w:lvl>
  </w:abstractNum>
  <w:abstractNum w:abstractNumId="9">
    <w:nsid w:val="FFFFFF89"/>
    <w:multiLevelType w:val="singleLevel"/>
    <w:tmpl w:val="366642C2"/>
    <w:lvl w:ilvl="0">
      <w:start w:val="1"/>
      <w:numFmt w:val="bullet"/>
      <w:lvlText w:val=""/>
      <w:lvlJc w:val="left"/>
      <w:pPr>
        <w:tabs>
          <w:tab w:val="num" w:pos="360"/>
        </w:tabs>
        <w:ind w:left="360" w:hanging="360"/>
      </w:pPr>
      <w:rPr>
        <w:rFonts w:ascii="Symbol" w:hAnsi="Symbol" w:hint="default"/>
      </w:rPr>
    </w:lvl>
  </w:abstractNum>
  <w:abstractNum w:abstractNumId="10">
    <w:nsid w:val="0BA45332"/>
    <w:multiLevelType w:val="hybridMultilevel"/>
    <w:tmpl w:val="F182CB86"/>
    <w:lvl w:ilvl="0" w:tplc="4C54A822">
      <w:start w:val="1"/>
      <w:numFmt w:val="decimal"/>
      <w:lvlText w:val="%1."/>
      <w:lvlJc w:val="left"/>
      <w:pPr>
        <w:tabs>
          <w:tab w:val="num" w:pos="1080"/>
        </w:tabs>
        <w:ind w:left="1080" w:hanging="360"/>
      </w:pPr>
    </w:lvl>
    <w:lvl w:ilvl="1" w:tplc="D57A5570">
      <w:numFmt w:val="none"/>
      <w:lvlText w:val=""/>
      <w:lvlJc w:val="left"/>
      <w:pPr>
        <w:tabs>
          <w:tab w:val="num" w:pos="360"/>
        </w:tabs>
        <w:ind w:left="0" w:firstLine="0"/>
      </w:pPr>
    </w:lvl>
    <w:lvl w:ilvl="2" w:tplc="3FB2E7E8">
      <w:numFmt w:val="none"/>
      <w:lvlText w:val=""/>
      <w:lvlJc w:val="left"/>
      <w:pPr>
        <w:tabs>
          <w:tab w:val="num" w:pos="360"/>
        </w:tabs>
        <w:ind w:left="0" w:firstLine="0"/>
      </w:pPr>
    </w:lvl>
    <w:lvl w:ilvl="3" w:tplc="5A7830BE">
      <w:numFmt w:val="none"/>
      <w:lvlText w:val=""/>
      <w:lvlJc w:val="left"/>
      <w:pPr>
        <w:tabs>
          <w:tab w:val="num" w:pos="360"/>
        </w:tabs>
        <w:ind w:left="0" w:firstLine="0"/>
      </w:pPr>
    </w:lvl>
    <w:lvl w:ilvl="4" w:tplc="766EE6FA">
      <w:numFmt w:val="none"/>
      <w:lvlText w:val=""/>
      <w:lvlJc w:val="left"/>
      <w:pPr>
        <w:tabs>
          <w:tab w:val="num" w:pos="360"/>
        </w:tabs>
        <w:ind w:left="0" w:firstLine="0"/>
      </w:pPr>
    </w:lvl>
    <w:lvl w:ilvl="5" w:tplc="B0AC4DB6">
      <w:numFmt w:val="none"/>
      <w:lvlText w:val=""/>
      <w:lvlJc w:val="left"/>
      <w:pPr>
        <w:tabs>
          <w:tab w:val="num" w:pos="360"/>
        </w:tabs>
        <w:ind w:left="0" w:firstLine="0"/>
      </w:pPr>
    </w:lvl>
    <w:lvl w:ilvl="6" w:tplc="B6962092">
      <w:numFmt w:val="none"/>
      <w:lvlText w:val=""/>
      <w:lvlJc w:val="left"/>
      <w:pPr>
        <w:tabs>
          <w:tab w:val="num" w:pos="360"/>
        </w:tabs>
        <w:ind w:left="0" w:firstLine="0"/>
      </w:pPr>
    </w:lvl>
    <w:lvl w:ilvl="7" w:tplc="DCCC0C32">
      <w:numFmt w:val="none"/>
      <w:lvlText w:val=""/>
      <w:lvlJc w:val="left"/>
      <w:pPr>
        <w:tabs>
          <w:tab w:val="num" w:pos="360"/>
        </w:tabs>
        <w:ind w:left="0" w:firstLine="0"/>
      </w:pPr>
    </w:lvl>
    <w:lvl w:ilvl="8" w:tplc="2076D88C">
      <w:numFmt w:val="none"/>
      <w:lvlText w:val=""/>
      <w:lvlJc w:val="left"/>
      <w:pPr>
        <w:tabs>
          <w:tab w:val="num" w:pos="360"/>
        </w:tabs>
        <w:ind w:left="0" w:firstLine="0"/>
      </w:pPr>
    </w:lvl>
  </w:abstractNum>
  <w:abstractNum w:abstractNumId="11">
    <w:nsid w:val="273D02E8"/>
    <w:multiLevelType w:val="hybridMultilevel"/>
    <w:tmpl w:val="957088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750D73"/>
    <w:multiLevelType w:val="hybridMultilevel"/>
    <w:tmpl w:val="B9E0480A"/>
    <w:lvl w:ilvl="0" w:tplc="429A61BA">
      <w:start w:val="4"/>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1"/>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2643"/>
    <w:rsid w:val="000C17A4"/>
    <w:rsid w:val="00131AB7"/>
    <w:rsid w:val="00172710"/>
    <w:rsid w:val="002112F3"/>
    <w:rsid w:val="002A3D74"/>
    <w:rsid w:val="002A6412"/>
    <w:rsid w:val="002C499A"/>
    <w:rsid w:val="00380A3B"/>
    <w:rsid w:val="004A5361"/>
    <w:rsid w:val="004A7B0C"/>
    <w:rsid w:val="004C572A"/>
    <w:rsid w:val="00555AEB"/>
    <w:rsid w:val="007C6E95"/>
    <w:rsid w:val="00843388"/>
    <w:rsid w:val="008671F6"/>
    <w:rsid w:val="008B6DE5"/>
    <w:rsid w:val="008F50B5"/>
    <w:rsid w:val="0092493B"/>
    <w:rsid w:val="009B5616"/>
    <w:rsid w:val="00A34111"/>
    <w:rsid w:val="00AE1209"/>
    <w:rsid w:val="00AE1501"/>
    <w:rsid w:val="00AF2643"/>
    <w:rsid w:val="00B20F53"/>
    <w:rsid w:val="00B26B1B"/>
    <w:rsid w:val="00D34A16"/>
    <w:rsid w:val="00F646A7"/>
    <w:rsid w:val="00FF3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A7"/>
  </w:style>
  <w:style w:type="paragraph" w:styleId="1">
    <w:name w:val="heading 1"/>
    <w:aliases w:val=" Знак"/>
    <w:basedOn w:val="a"/>
    <w:next w:val="a"/>
    <w:link w:val="10"/>
    <w:qFormat/>
    <w:rsid w:val="00AF2643"/>
    <w:pPr>
      <w:keepNext/>
      <w:shd w:val="clear" w:color="auto" w:fill="FFFFFF"/>
      <w:autoSpaceDE w:val="0"/>
      <w:autoSpaceDN w:val="0"/>
      <w:adjustRightInd w:val="0"/>
      <w:spacing w:after="0" w:line="240" w:lineRule="auto"/>
      <w:jc w:val="both"/>
      <w:outlineLvl w:val="0"/>
    </w:pPr>
    <w:rPr>
      <w:rFonts w:ascii="Times New Roman" w:eastAsia="SimSun" w:hAnsi="Times New Roman" w:cs="Times New Roman"/>
      <w:b/>
      <w:bCs/>
      <w:color w:val="000000"/>
      <w:sz w:val="24"/>
      <w:szCs w:val="28"/>
      <w:shd w:val="clear" w:color="auto" w:fill="FFFFFF"/>
    </w:rPr>
  </w:style>
  <w:style w:type="paragraph" w:styleId="2">
    <w:name w:val="heading 2"/>
    <w:basedOn w:val="a"/>
    <w:next w:val="a"/>
    <w:link w:val="20"/>
    <w:uiPriority w:val="9"/>
    <w:qFormat/>
    <w:rsid w:val="00AF264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4A53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AF264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6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2643"/>
  </w:style>
  <w:style w:type="paragraph" w:styleId="a5">
    <w:name w:val="footer"/>
    <w:basedOn w:val="a"/>
    <w:link w:val="a6"/>
    <w:uiPriority w:val="99"/>
    <w:semiHidden/>
    <w:unhideWhenUsed/>
    <w:rsid w:val="00AF264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F2643"/>
  </w:style>
  <w:style w:type="character" w:customStyle="1" w:styleId="10">
    <w:name w:val="Заголовок 1 Знак"/>
    <w:aliases w:val=" Знак Знак"/>
    <w:basedOn w:val="a0"/>
    <w:link w:val="1"/>
    <w:rsid w:val="00AF2643"/>
    <w:rPr>
      <w:rFonts w:ascii="Times New Roman" w:eastAsia="SimSun" w:hAnsi="Times New Roman" w:cs="Times New Roman"/>
      <w:b/>
      <w:bCs/>
      <w:color w:val="000000"/>
      <w:sz w:val="24"/>
      <w:szCs w:val="28"/>
      <w:shd w:val="clear" w:color="auto" w:fill="FFFFFF"/>
    </w:rPr>
  </w:style>
  <w:style w:type="character" w:customStyle="1" w:styleId="20">
    <w:name w:val="Заголовок 2 Знак"/>
    <w:basedOn w:val="a0"/>
    <w:link w:val="2"/>
    <w:uiPriority w:val="9"/>
    <w:rsid w:val="00AF2643"/>
    <w:rPr>
      <w:rFonts w:ascii="Arial" w:eastAsia="Times New Roman" w:hAnsi="Arial" w:cs="Arial"/>
      <w:b/>
      <w:bCs/>
      <w:i/>
      <w:iCs/>
      <w:sz w:val="28"/>
      <w:szCs w:val="28"/>
    </w:rPr>
  </w:style>
  <w:style w:type="character" w:customStyle="1" w:styleId="40">
    <w:name w:val="Заголовок 4 Знак"/>
    <w:basedOn w:val="a0"/>
    <w:link w:val="4"/>
    <w:uiPriority w:val="9"/>
    <w:rsid w:val="00AF2643"/>
    <w:rPr>
      <w:rFonts w:ascii="Times New Roman" w:eastAsia="Times New Roman" w:hAnsi="Times New Roman" w:cs="Times New Roman"/>
      <w:b/>
      <w:bCs/>
      <w:sz w:val="28"/>
      <w:szCs w:val="28"/>
    </w:rPr>
  </w:style>
  <w:style w:type="paragraph" w:styleId="a7">
    <w:name w:val="Normal (Web)"/>
    <w:basedOn w:val="a"/>
    <w:rsid w:val="00AF2643"/>
    <w:pPr>
      <w:spacing w:after="0" w:line="240" w:lineRule="auto"/>
    </w:pPr>
    <w:rPr>
      <w:rFonts w:ascii="Times New Roman" w:eastAsia="Times New Roman" w:hAnsi="Times New Roman" w:cs="Times New Roman"/>
      <w:sz w:val="24"/>
      <w:szCs w:val="24"/>
    </w:rPr>
  </w:style>
  <w:style w:type="paragraph" w:styleId="a8">
    <w:name w:val="Body Text"/>
    <w:basedOn w:val="a"/>
    <w:link w:val="a9"/>
    <w:unhideWhenUsed/>
    <w:rsid w:val="00AF2643"/>
    <w:pPr>
      <w:spacing w:after="0" w:line="240" w:lineRule="auto"/>
      <w:jc w:val="center"/>
    </w:pPr>
    <w:rPr>
      <w:rFonts w:ascii="Times New Roman" w:eastAsia="Times New Roman" w:hAnsi="Times New Roman" w:cs="Times New Roman"/>
      <w:b/>
      <w:bCs/>
      <w:sz w:val="24"/>
      <w:szCs w:val="24"/>
    </w:rPr>
  </w:style>
  <w:style w:type="character" w:customStyle="1" w:styleId="a9">
    <w:name w:val="Основной текст Знак"/>
    <w:basedOn w:val="a0"/>
    <w:link w:val="a8"/>
    <w:rsid w:val="00AF2643"/>
    <w:rPr>
      <w:rFonts w:ascii="Times New Roman" w:eastAsia="Times New Roman" w:hAnsi="Times New Roman" w:cs="Times New Roman"/>
      <w:b/>
      <w:bCs/>
      <w:sz w:val="24"/>
      <w:szCs w:val="24"/>
    </w:rPr>
  </w:style>
  <w:style w:type="paragraph" w:customStyle="1" w:styleId="2H2">
    <w:name w:val="Заголовок 2.H2.&quot;Изумруд&quot;"/>
    <w:basedOn w:val="a"/>
    <w:next w:val="a"/>
    <w:rsid w:val="00AF2643"/>
    <w:pPr>
      <w:keepNext/>
      <w:spacing w:after="0" w:line="240" w:lineRule="auto"/>
      <w:ind w:firstLine="485"/>
      <w:jc w:val="both"/>
      <w:outlineLvl w:val="1"/>
    </w:pPr>
    <w:rPr>
      <w:rFonts w:ascii="Arial" w:eastAsia="Times New Roman" w:hAnsi="Arial" w:cs="Times New Roman"/>
      <w:b/>
      <w:szCs w:val="24"/>
    </w:rPr>
  </w:style>
  <w:style w:type="paragraph" w:customStyle="1" w:styleId="Web">
    <w:name w:val="Обычный (Web)"/>
    <w:basedOn w:val="a"/>
    <w:rsid w:val="00AF2643"/>
    <w:pPr>
      <w:spacing w:after="0" w:line="240" w:lineRule="auto"/>
    </w:pPr>
    <w:rPr>
      <w:rFonts w:ascii="Times New Roman" w:eastAsia="Times New Roman" w:hAnsi="Times New Roman" w:cs="Times New Roman"/>
      <w:sz w:val="24"/>
      <w:szCs w:val="24"/>
    </w:rPr>
  </w:style>
  <w:style w:type="paragraph" w:customStyle="1" w:styleId="1H1">
    <w:name w:val="Заголовок 1.Раздел Договора.H1.&quot;Алмаз&quot;"/>
    <w:basedOn w:val="a"/>
    <w:next w:val="a"/>
    <w:rsid w:val="00AF2643"/>
    <w:pPr>
      <w:keepNext/>
      <w:spacing w:after="0" w:line="240" w:lineRule="auto"/>
      <w:ind w:firstLine="540"/>
      <w:jc w:val="both"/>
      <w:outlineLvl w:val="0"/>
    </w:pPr>
    <w:rPr>
      <w:rFonts w:ascii="Times New Roman" w:eastAsia="Times New Roman" w:hAnsi="Times New Roman" w:cs="Times New Roman"/>
      <w:b/>
      <w:sz w:val="24"/>
      <w:szCs w:val="24"/>
    </w:rPr>
  </w:style>
  <w:style w:type="paragraph" w:customStyle="1" w:styleId="6H6">
    <w:name w:val="Заголовок 6.H6"/>
    <w:basedOn w:val="a"/>
    <w:next w:val="a"/>
    <w:rsid w:val="00AF2643"/>
    <w:pPr>
      <w:spacing w:before="240" w:after="60" w:line="240" w:lineRule="auto"/>
      <w:outlineLvl w:val="5"/>
    </w:pPr>
    <w:rPr>
      <w:rFonts w:ascii="Times New Roman" w:eastAsia="Times New Roman" w:hAnsi="Times New Roman" w:cs="Times New Roman"/>
      <w:b/>
      <w:szCs w:val="24"/>
      <w:lang w:val="en-US"/>
    </w:rPr>
  </w:style>
  <w:style w:type="paragraph" w:customStyle="1" w:styleId="ConsPlusTitle">
    <w:name w:val="ConsPlusTitle"/>
    <w:rsid w:val="00AF264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a">
    <w:name w:val="Текст сноски Знак"/>
    <w:basedOn w:val="a0"/>
    <w:link w:val="ab"/>
    <w:semiHidden/>
    <w:locked/>
    <w:rsid w:val="00AF2643"/>
    <w:rPr>
      <w:szCs w:val="24"/>
    </w:rPr>
  </w:style>
  <w:style w:type="paragraph" w:styleId="ab">
    <w:name w:val="footnote text"/>
    <w:basedOn w:val="a"/>
    <w:link w:val="aa"/>
    <w:semiHidden/>
    <w:rsid w:val="00AF2643"/>
    <w:pPr>
      <w:spacing w:after="0" w:line="240" w:lineRule="auto"/>
    </w:pPr>
    <w:rPr>
      <w:szCs w:val="24"/>
    </w:rPr>
  </w:style>
  <w:style w:type="character" w:customStyle="1" w:styleId="11">
    <w:name w:val="Текст сноски Знак1"/>
    <w:basedOn w:val="a0"/>
    <w:link w:val="ab"/>
    <w:uiPriority w:val="99"/>
    <w:semiHidden/>
    <w:rsid w:val="00AF2643"/>
    <w:rPr>
      <w:sz w:val="20"/>
      <w:szCs w:val="20"/>
    </w:rPr>
  </w:style>
  <w:style w:type="character" w:customStyle="1" w:styleId="ac">
    <w:name w:val="Текст выноски Знак"/>
    <w:basedOn w:val="a0"/>
    <w:link w:val="ad"/>
    <w:semiHidden/>
    <w:locked/>
    <w:rsid w:val="00AF2643"/>
    <w:rPr>
      <w:rFonts w:ascii="Tahoma" w:hAnsi="Tahoma" w:cs="Tahoma"/>
      <w:sz w:val="16"/>
      <w:szCs w:val="16"/>
    </w:rPr>
  </w:style>
  <w:style w:type="paragraph" w:styleId="ad">
    <w:name w:val="Balloon Text"/>
    <w:basedOn w:val="a"/>
    <w:link w:val="ac"/>
    <w:semiHidden/>
    <w:rsid w:val="00AF2643"/>
    <w:pPr>
      <w:spacing w:after="0" w:line="240" w:lineRule="auto"/>
    </w:pPr>
    <w:rPr>
      <w:rFonts w:ascii="Tahoma" w:hAnsi="Tahoma" w:cs="Tahoma"/>
      <w:sz w:val="16"/>
      <w:szCs w:val="16"/>
    </w:rPr>
  </w:style>
  <w:style w:type="character" w:customStyle="1" w:styleId="12">
    <w:name w:val="Текст выноски Знак1"/>
    <w:basedOn w:val="a0"/>
    <w:link w:val="ad"/>
    <w:uiPriority w:val="99"/>
    <w:semiHidden/>
    <w:rsid w:val="00AF2643"/>
    <w:rPr>
      <w:rFonts w:ascii="Tahoma" w:hAnsi="Tahoma" w:cs="Tahoma"/>
      <w:sz w:val="16"/>
      <w:szCs w:val="16"/>
    </w:rPr>
  </w:style>
  <w:style w:type="paragraph" w:customStyle="1" w:styleId="ConsPlusNormal">
    <w:name w:val="ConsPlusNormal"/>
    <w:rsid w:val="00AF2643"/>
    <w:pPr>
      <w:widowControl w:val="0"/>
      <w:autoSpaceDE w:val="0"/>
      <w:autoSpaceDN w:val="0"/>
      <w:adjustRightInd w:val="0"/>
      <w:spacing w:after="0" w:line="240" w:lineRule="auto"/>
      <w:ind w:firstLine="720"/>
    </w:pPr>
    <w:rPr>
      <w:rFonts w:ascii="Arial" w:eastAsia="Calibri" w:hAnsi="Arial" w:cs="Arial"/>
      <w:sz w:val="20"/>
      <w:szCs w:val="20"/>
    </w:rPr>
  </w:style>
  <w:style w:type="paragraph" w:styleId="31">
    <w:name w:val="Body Text 3"/>
    <w:basedOn w:val="a"/>
    <w:link w:val="32"/>
    <w:rsid w:val="00AF264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F2643"/>
    <w:rPr>
      <w:rFonts w:ascii="Times New Roman" w:eastAsia="Times New Roman" w:hAnsi="Times New Roman" w:cs="Times New Roman"/>
      <w:sz w:val="16"/>
      <w:szCs w:val="16"/>
    </w:rPr>
  </w:style>
  <w:style w:type="paragraph" w:styleId="13">
    <w:name w:val="toc 1"/>
    <w:basedOn w:val="a"/>
    <w:next w:val="a"/>
    <w:autoRedefine/>
    <w:semiHidden/>
    <w:rsid w:val="00AF2643"/>
    <w:pPr>
      <w:snapToGrid w:val="0"/>
      <w:spacing w:after="0" w:line="240" w:lineRule="auto"/>
    </w:pPr>
    <w:rPr>
      <w:rFonts w:ascii="Times New Roman" w:eastAsia="Times New Roman" w:hAnsi="Times New Roman" w:cs="Times New Roman"/>
      <w:spacing w:val="-6"/>
      <w:sz w:val="24"/>
      <w:szCs w:val="24"/>
    </w:rPr>
  </w:style>
  <w:style w:type="character" w:customStyle="1" w:styleId="ae">
    <w:name w:val="Знак Знак"/>
    <w:basedOn w:val="a0"/>
    <w:locked/>
    <w:rsid w:val="00AF2643"/>
    <w:rPr>
      <w:b/>
      <w:bCs/>
      <w:sz w:val="24"/>
      <w:szCs w:val="24"/>
      <w:lang w:val="ru-RU" w:eastAsia="ru-RU" w:bidi="ar-SA"/>
    </w:rPr>
  </w:style>
  <w:style w:type="character" w:customStyle="1" w:styleId="hl41">
    <w:name w:val="hl41"/>
    <w:basedOn w:val="a0"/>
    <w:rsid w:val="00AF2643"/>
    <w:rPr>
      <w:b/>
      <w:bCs/>
      <w:sz w:val="20"/>
      <w:szCs w:val="20"/>
    </w:rPr>
  </w:style>
  <w:style w:type="character" w:customStyle="1" w:styleId="33">
    <w:name w:val="Знак Знак3"/>
    <w:basedOn w:val="a0"/>
    <w:locked/>
    <w:rsid w:val="00AF2643"/>
    <w:rPr>
      <w:b/>
      <w:bCs/>
      <w:sz w:val="24"/>
      <w:szCs w:val="24"/>
      <w:lang w:val="ru-RU" w:eastAsia="ru-RU" w:bidi="ar-SA"/>
    </w:rPr>
  </w:style>
  <w:style w:type="character" w:customStyle="1" w:styleId="30">
    <w:name w:val="Заголовок 3 Знак"/>
    <w:basedOn w:val="a0"/>
    <w:link w:val="3"/>
    <w:uiPriority w:val="9"/>
    <w:semiHidden/>
    <w:rsid w:val="004A5361"/>
    <w:rPr>
      <w:rFonts w:asciiTheme="majorHAnsi" w:eastAsiaTheme="majorEastAsia" w:hAnsiTheme="majorHAnsi" w:cstheme="majorBidi"/>
      <w:b/>
      <w:bCs/>
      <w:color w:val="4F81BD" w:themeColor="accent1"/>
    </w:rPr>
  </w:style>
  <w:style w:type="paragraph" w:styleId="af">
    <w:name w:val="No Spacing"/>
    <w:uiPriority w:val="1"/>
    <w:qFormat/>
    <w:rsid w:val="004A5361"/>
    <w:pPr>
      <w:spacing w:after="0" w:line="240" w:lineRule="auto"/>
    </w:pPr>
    <w:rPr>
      <w:rFonts w:ascii="Calibri" w:eastAsia="Calibri" w:hAnsi="Calibri" w:cs="Times New Roman"/>
      <w:lang w:eastAsia="en-US"/>
    </w:rPr>
  </w:style>
  <w:style w:type="character" w:styleId="af0">
    <w:name w:val="Strong"/>
    <w:basedOn w:val="a0"/>
    <w:uiPriority w:val="99"/>
    <w:qFormat/>
    <w:rsid w:val="004A5361"/>
    <w:rPr>
      <w:b/>
      <w:bCs/>
    </w:rPr>
  </w:style>
  <w:style w:type="character" w:styleId="af1">
    <w:name w:val="Emphasis"/>
    <w:basedOn w:val="a0"/>
    <w:uiPriority w:val="99"/>
    <w:qFormat/>
    <w:rsid w:val="004A536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6985</Words>
  <Characters>39817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 Анатольевна</cp:lastModifiedBy>
  <cp:revision>15</cp:revision>
  <dcterms:created xsi:type="dcterms:W3CDTF">2016-09-10T17:10:00Z</dcterms:created>
  <dcterms:modified xsi:type="dcterms:W3CDTF">2016-09-12T04:44:00Z</dcterms:modified>
</cp:coreProperties>
</file>